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A3" w:rsidRPr="00006C78" w:rsidRDefault="004659A3" w:rsidP="004659A3">
      <w:pPr>
        <w:pStyle w:val="Tytu"/>
        <w:tabs>
          <w:tab w:val="left" w:pos="851"/>
        </w:tabs>
        <w:spacing w:line="276" w:lineRule="auto"/>
        <w:jc w:val="right"/>
        <w:rPr>
          <w:rFonts w:asciiTheme="minorHAnsi" w:hAnsiTheme="minorHAnsi" w:cstheme="minorHAnsi"/>
          <w:b w:val="0"/>
          <w:sz w:val="22"/>
          <w:szCs w:val="22"/>
        </w:rPr>
      </w:pPr>
      <w:r w:rsidRPr="00006C78">
        <w:rPr>
          <w:rFonts w:asciiTheme="minorHAnsi" w:hAnsiTheme="minorHAnsi" w:cstheme="minorHAnsi"/>
          <w:b w:val="0"/>
          <w:sz w:val="22"/>
          <w:szCs w:val="22"/>
        </w:rPr>
        <w:t xml:space="preserve">Załącznik nr </w:t>
      </w:r>
      <w:r w:rsidR="006A1DEC">
        <w:rPr>
          <w:rFonts w:asciiTheme="minorHAnsi" w:hAnsiTheme="minorHAnsi" w:cstheme="minorHAnsi"/>
          <w:b w:val="0"/>
          <w:sz w:val="22"/>
          <w:szCs w:val="22"/>
        </w:rPr>
        <w:t>6</w:t>
      </w:r>
      <w:r w:rsidRPr="00006C78">
        <w:rPr>
          <w:rFonts w:asciiTheme="minorHAnsi" w:hAnsiTheme="minorHAnsi" w:cstheme="minorHAnsi"/>
          <w:b w:val="0"/>
          <w:sz w:val="22"/>
          <w:szCs w:val="22"/>
        </w:rPr>
        <w:t xml:space="preserve"> do SIWZ</w:t>
      </w:r>
    </w:p>
    <w:p w:rsidR="004659A3" w:rsidRPr="00006C78" w:rsidRDefault="004659A3" w:rsidP="00057033">
      <w:pPr>
        <w:spacing w:after="0" w:line="276" w:lineRule="auto"/>
        <w:jc w:val="center"/>
        <w:rPr>
          <w:rFonts w:eastAsia="Times New Roman" w:cstheme="minorHAnsi"/>
          <w:b/>
          <w:sz w:val="24"/>
          <w:szCs w:val="24"/>
          <w:lang w:eastAsia="pl-PL"/>
        </w:rPr>
      </w:pPr>
    </w:p>
    <w:p w:rsidR="00057033" w:rsidRPr="00006C78" w:rsidRDefault="00057033" w:rsidP="00057033">
      <w:pPr>
        <w:spacing w:after="0" w:line="276" w:lineRule="auto"/>
        <w:jc w:val="center"/>
        <w:rPr>
          <w:rFonts w:eastAsia="Times New Roman" w:cstheme="minorHAnsi"/>
          <w:b/>
          <w:lang w:eastAsia="pl-PL"/>
        </w:rPr>
      </w:pPr>
      <w:r w:rsidRPr="00006C78">
        <w:rPr>
          <w:rFonts w:eastAsia="Times New Roman" w:cstheme="minorHAnsi"/>
          <w:b/>
          <w:lang w:eastAsia="pl-PL"/>
        </w:rPr>
        <w:t>UMOWA NR……………….</w:t>
      </w:r>
    </w:p>
    <w:p w:rsidR="00057033" w:rsidRPr="00006C78" w:rsidRDefault="00057033" w:rsidP="00057033">
      <w:pPr>
        <w:spacing w:after="0" w:line="276" w:lineRule="auto"/>
        <w:jc w:val="both"/>
        <w:rPr>
          <w:rFonts w:eastAsia="Times New Roman" w:cstheme="minorHAnsi"/>
          <w:lang w:eastAsia="pl-PL"/>
        </w:rPr>
      </w:pPr>
    </w:p>
    <w:p w:rsidR="00262ECE" w:rsidRPr="00006C78" w:rsidRDefault="00057033" w:rsidP="00262ECE">
      <w:pPr>
        <w:spacing w:after="0" w:line="276" w:lineRule="auto"/>
        <w:jc w:val="center"/>
        <w:rPr>
          <w:rFonts w:eastAsia="Times New Roman" w:cstheme="minorHAnsi"/>
          <w:lang w:eastAsia="pl-PL"/>
        </w:rPr>
      </w:pPr>
      <w:r w:rsidRPr="00006C78">
        <w:rPr>
          <w:rFonts w:eastAsia="Times New Roman" w:cstheme="minorHAnsi"/>
          <w:lang w:eastAsia="pl-PL"/>
        </w:rPr>
        <w:t>zawarta w</w:t>
      </w:r>
      <w:r w:rsidR="009D78A3" w:rsidRPr="00006C78">
        <w:rPr>
          <w:rFonts w:eastAsia="Times New Roman" w:cstheme="minorHAnsi"/>
          <w:lang w:eastAsia="pl-PL"/>
        </w:rPr>
        <w:t xml:space="preserve"> dniu</w:t>
      </w:r>
      <w:r w:rsidR="00C070E0" w:rsidRPr="00006C78">
        <w:rPr>
          <w:rFonts w:eastAsia="Times New Roman" w:cstheme="minorHAnsi"/>
          <w:lang w:eastAsia="pl-PL"/>
        </w:rPr>
        <w:t>……</w:t>
      </w:r>
      <w:r w:rsidR="00262ECE" w:rsidRPr="00006C78">
        <w:rPr>
          <w:rFonts w:eastAsia="Times New Roman" w:cstheme="minorHAnsi"/>
          <w:lang w:eastAsia="pl-PL"/>
        </w:rPr>
        <w:t>.................................................</w:t>
      </w:r>
      <w:r w:rsidR="00C070E0" w:rsidRPr="00006C78">
        <w:rPr>
          <w:rFonts w:eastAsia="Times New Roman" w:cstheme="minorHAnsi"/>
          <w:lang w:eastAsia="pl-PL"/>
        </w:rPr>
        <w:t xml:space="preserve"> </w:t>
      </w:r>
      <w:r w:rsidRPr="00006C78">
        <w:rPr>
          <w:rFonts w:eastAsia="Times New Roman" w:cstheme="minorHAnsi"/>
          <w:lang w:eastAsia="pl-PL"/>
        </w:rPr>
        <w:t xml:space="preserve"> w Warszawie,</w:t>
      </w:r>
    </w:p>
    <w:p w:rsidR="00262ECE" w:rsidRPr="00006C78" w:rsidRDefault="00262ECE" w:rsidP="00262ECE">
      <w:pPr>
        <w:spacing w:after="0" w:line="276" w:lineRule="auto"/>
        <w:jc w:val="center"/>
        <w:rPr>
          <w:rFonts w:eastAsia="Times New Roman" w:cstheme="minorHAnsi"/>
          <w:lang w:eastAsia="pl-PL"/>
        </w:rPr>
      </w:pPr>
    </w:p>
    <w:p w:rsidR="00057033" w:rsidRPr="00006C78" w:rsidRDefault="00057033" w:rsidP="00262ECE">
      <w:pPr>
        <w:spacing w:after="0" w:line="276" w:lineRule="auto"/>
        <w:rPr>
          <w:rFonts w:eastAsia="Times New Roman" w:cstheme="minorHAnsi"/>
          <w:lang w:eastAsia="pl-PL"/>
        </w:rPr>
      </w:pPr>
      <w:r w:rsidRPr="00006C78">
        <w:rPr>
          <w:rFonts w:eastAsia="Times New Roman" w:cstheme="minorHAnsi"/>
          <w:lang w:eastAsia="pl-PL"/>
        </w:rPr>
        <w:t>zwana dalej „</w:t>
      </w:r>
      <w:r w:rsidRPr="00006C78">
        <w:rPr>
          <w:rFonts w:eastAsia="Times New Roman" w:cstheme="minorHAnsi"/>
          <w:b/>
          <w:lang w:eastAsia="pl-PL"/>
        </w:rPr>
        <w:t>umową</w:t>
      </w:r>
      <w:r w:rsidRPr="00006C78">
        <w:rPr>
          <w:rFonts w:eastAsia="Times New Roman" w:cstheme="minorHAnsi"/>
          <w:lang w:eastAsia="pl-PL"/>
        </w:rPr>
        <w:t>”, pomiędzy:</w:t>
      </w:r>
    </w:p>
    <w:p w:rsidR="00262ECE" w:rsidRPr="00006C78" w:rsidRDefault="00262ECE" w:rsidP="00262ECE">
      <w:pPr>
        <w:spacing w:after="0" w:line="276" w:lineRule="auto"/>
        <w:rPr>
          <w:rFonts w:eastAsia="Times New Roman" w:cstheme="minorHAnsi"/>
          <w:lang w:eastAsia="pl-PL"/>
        </w:rPr>
      </w:pPr>
    </w:p>
    <w:p w:rsidR="00057033" w:rsidRPr="00006C78" w:rsidRDefault="00057033" w:rsidP="00057033">
      <w:pPr>
        <w:spacing w:after="0" w:line="276" w:lineRule="auto"/>
        <w:jc w:val="both"/>
        <w:rPr>
          <w:rFonts w:cstheme="minorHAnsi"/>
        </w:rPr>
      </w:pPr>
      <w:r w:rsidRPr="00006C78">
        <w:rPr>
          <w:rFonts w:eastAsia="Times New Roman" w:cstheme="minorHAnsi"/>
          <w:b/>
          <w:lang w:eastAsia="pl-PL"/>
        </w:rPr>
        <w:t>Szkołą Główną Służby Pożarniczej</w:t>
      </w:r>
      <w:r w:rsidRPr="00006C78">
        <w:rPr>
          <w:rFonts w:eastAsia="Times New Roman" w:cstheme="minorHAnsi"/>
          <w:lang w:eastAsia="pl-PL"/>
        </w:rPr>
        <w:t xml:space="preserve">, </w:t>
      </w:r>
      <w:r w:rsidRPr="00006C78">
        <w:rPr>
          <w:rFonts w:cstheme="minorHAnsi"/>
        </w:rPr>
        <w:t xml:space="preserve">ul. J. Słowackiego 52/54, 01-629 Warszawa, NIP 118-00-35-927, REGON 000173410, zwaną dalej </w:t>
      </w:r>
      <w:r w:rsidRPr="00006C78">
        <w:rPr>
          <w:rFonts w:cstheme="minorHAnsi"/>
          <w:b/>
          <w:bCs/>
        </w:rPr>
        <w:t>"SGSP"</w:t>
      </w:r>
      <w:r w:rsidRPr="00006C78">
        <w:rPr>
          <w:rFonts w:cstheme="minorHAnsi"/>
          <w:bCs/>
        </w:rPr>
        <w:t xml:space="preserve">, </w:t>
      </w:r>
      <w:r w:rsidRPr="00006C78">
        <w:rPr>
          <w:rFonts w:cstheme="minorHAnsi"/>
        </w:rPr>
        <w:t xml:space="preserve">reprezentowaną przez: </w:t>
      </w:r>
    </w:p>
    <w:p w:rsidR="00C070E0" w:rsidRPr="00006C78" w:rsidRDefault="00676277" w:rsidP="00C070E0">
      <w:pPr>
        <w:jc w:val="both"/>
        <w:rPr>
          <w:rFonts w:eastAsia="SimSun" w:cstheme="minorHAnsi"/>
          <w:b/>
          <w:bCs/>
        </w:rPr>
      </w:pPr>
      <w:r w:rsidRPr="00006C78">
        <w:rPr>
          <w:rFonts w:eastAsia="SimSun" w:cstheme="minorHAnsi"/>
          <w:b/>
          <w:bCs/>
        </w:rPr>
        <w:t>……………………………………………………………………………………………………………………………………………………….,</w:t>
      </w:r>
    </w:p>
    <w:p w:rsidR="00057033" w:rsidRPr="00006C78" w:rsidRDefault="00057033" w:rsidP="00057033">
      <w:pPr>
        <w:spacing w:after="0" w:line="276" w:lineRule="auto"/>
        <w:rPr>
          <w:rFonts w:cstheme="minorHAnsi"/>
          <w:b/>
          <w:bCs/>
        </w:rPr>
      </w:pPr>
      <w:r w:rsidRPr="00006C78">
        <w:rPr>
          <w:rFonts w:eastAsia="Times New Roman" w:cstheme="minorHAnsi"/>
          <w:lang w:eastAsia="pl-PL"/>
        </w:rPr>
        <w:t>zwaną w dalszej części umowy także „</w:t>
      </w:r>
      <w:r w:rsidRPr="00006C78">
        <w:rPr>
          <w:rFonts w:eastAsia="Times New Roman" w:cstheme="minorHAnsi"/>
          <w:b/>
          <w:lang w:eastAsia="pl-PL"/>
        </w:rPr>
        <w:t>Zamawiającym</w:t>
      </w:r>
      <w:r w:rsidRPr="00006C78">
        <w:rPr>
          <w:rFonts w:eastAsia="Times New Roman" w:cstheme="minorHAnsi"/>
          <w:lang w:eastAsia="pl-PL"/>
        </w:rPr>
        <w:t>”,</w:t>
      </w:r>
    </w:p>
    <w:p w:rsidR="00057033" w:rsidRPr="00006C78" w:rsidRDefault="00057033" w:rsidP="00057033">
      <w:pPr>
        <w:spacing w:after="120" w:line="276" w:lineRule="auto"/>
        <w:jc w:val="both"/>
        <w:rPr>
          <w:rFonts w:cstheme="minorHAnsi"/>
        </w:rPr>
      </w:pPr>
      <w:r w:rsidRPr="00006C78">
        <w:rPr>
          <w:rFonts w:cstheme="minorHAnsi"/>
        </w:rPr>
        <w:t>a</w:t>
      </w:r>
    </w:p>
    <w:p w:rsidR="00057033" w:rsidRPr="00006C78" w:rsidRDefault="00057033" w:rsidP="00057033">
      <w:pPr>
        <w:spacing w:after="120" w:line="276" w:lineRule="auto"/>
        <w:contextualSpacing/>
        <w:jc w:val="both"/>
        <w:rPr>
          <w:rFonts w:cstheme="minorHAnsi"/>
        </w:rPr>
      </w:pPr>
      <w:r w:rsidRPr="00006C78">
        <w:rPr>
          <w:rFonts w:cstheme="minorHAnsi"/>
        </w:rPr>
        <w:t xml:space="preserve">(firma, siedziba, adres) wpisanym/-ą do rejestru przedsiębiorców Krajowego Rejestru Sądowego prowadzonego przez Sąd Rejonowy …………………………. Wydział Gospodarczy pod Nr KRS: …………….……, kapitał zakładowy w wysokości ………………….….. zł, wpłacony …………………….., NIP:…………………………, REGON:……………………, </w:t>
      </w:r>
    </w:p>
    <w:p w:rsidR="00057033" w:rsidRPr="00006C78" w:rsidRDefault="00057033" w:rsidP="00057033">
      <w:pPr>
        <w:pStyle w:val="Standard"/>
        <w:spacing w:after="120" w:line="276" w:lineRule="auto"/>
        <w:contextualSpacing/>
        <w:jc w:val="both"/>
        <w:rPr>
          <w:rFonts w:asciiTheme="minorHAnsi" w:hAnsiTheme="minorHAnsi" w:cstheme="minorHAnsi"/>
          <w:sz w:val="22"/>
          <w:szCs w:val="22"/>
        </w:rPr>
      </w:pPr>
      <w:r w:rsidRPr="00006C78">
        <w:rPr>
          <w:rFonts w:asciiTheme="minorHAnsi" w:hAnsiTheme="minorHAnsi" w:cstheme="minorHAnsi"/>
          <w:sz w:val="22"/>
          <w:szCs w:val="22"/>
        </w:rPr>
        <w:t xml:space="preserve">reprezentowanym przez: ……………………………, </w:t>
      </w:r>
    </w:p>
    <w:p w:rsidR="00057033" w:rsidRPr="00006C78" w:rsidRDefault="00057033" w:rsidP="00057033">
      <w:pPr>
        <w:pStyle w:val="Standard"/>
        <w:spacing w:after="120" w:line="276" w:lineRule="auto"/>
        <w:contextualSpacing/>
        <w:jc w:val="both"/>
        <w:rPr>
          <w:rFonts w:asciiTheme="minorHAnsi" w:hAnsiTheme="minorHAnsi" w:cstheme="minorHAnsi"/>
          <w:sz w:val="22"/>
          <w:szCs w:val="22"/>
        </w:rPr>
      </w:pPr>
      <w:r w:rsidRPr="00006C78">
        <w:rPr>
          <w:rFonts w:asciiTheme="minorHAnsi" w:hAnsiTheme="minorHAnsi" w:cstheme="minorHAnsi"/>
          <w:sz w:val="22"/>
          <w:szCs w:val="22"/>
        </w:rPr>
        <w:t xml:space="preserve">uprawnionym/-i do reprezentacji spółki, zgodnie z Informacją odpowiadającą odpisowi aktualnemu </w:t>
      </w:r>
      <w:r w:rsidRPr="00006C78">
        <w:rPr>
          <w:rFonts w:asciiTheme="minorHAnsi" w:hAnsiTheme="minorHAnsi" w:cstheme="minorHAnsi"/>
          <w:sz w:val="22"/>
          <w:szCs w:val="22"/>
        </w:rPr>
        <w:br/>
        <w:t xml:space="preserve">z rejestru przedsiębiorców Krajowego Rejestru Sądowego, której wydruk stanowi </w:t>
      </w:r>
      <w:r w:rsidRPr="00006C78">
        <w:rPr>
          <w:rFonts w:asciiTheme="minorHAnsi" w:hAnsiTheme="minorHAnsi" w:cstheme="minorHAnsi"/>
          <w:b/>
          <w:sz w:val="22"/>
          <w:szCs w:val="22"/>
        </w:rPr>
        <w:t>załącznik nr 1</w:t>
      </w:r>
      <w:r w:rsidRPr="00006C78">
        <w:rPr>
          <w:rFonts w:asciiTheme="minorHAnsi" w:hAnsiTheme="minorHAnsi" w:cstheme="minorHAnsi"/>
          <w:sz w:val="22"/>
          <w:szCs w:val="22"/>
        </w:rPr>
        <w:t xml:space="preserve"> </w:t>
      </w:r>
      <w:r w:rsidRPr="00006C78">
        <w:rPr>
          <w:rFonts w:asciiTheme="minorHAnsi" w:hAnsiTheme="minorHAnsi" w:cstheme="minorHAnsi"/>
          <w:sz w:val="22"/>
          <w:szCs w:val="22"/>
        </w:rPr>
        <w:br/>
        <w:t>do umowy,</w:t>
      </w:r>
    </w:p>
    <w:p w:rsidR="00057033" w:rsidRPr="00006C78" w:rsidRDefault="00057033" w:rsidP="00057033">
      <w:pPr>
        <w:spacing w:after="120" w:line="276" w:lineRule="auto"/>
        <w:contextualSpacing/>
        <w:jc w:val="both"/>
        <w:rPr>
          <w:rFonts w:cstheme="minorHAnsi"/>
          <w:i/>
        </w:rPr>
      </w:pPr>
      <w:r w:rsidRPr="00006C78">
        <w:rPr>
          <w:rFonts w:cstheme="minorHAnsi"/>
          <w:i/>
        </w:rPr>
        <w:t>lub</w:t>
      </w:r>
    </w:p>
    <w:p w:rsidR="00057033" w:rsidRPr="00006C78" w:rsidRDefault="00057033" w:rsidP="00057033">
      <w:pPr>
        <w:spacing w:after="120" w:line="276" w:lineRule="auto"/>
        <w:contextualSpacing/>
        <w:jc w:val="both"/>
        <w:rPr>
          <w:rFonts w:cstheme="minorHAnsi"/>
          <w:vertAlign w:val="superscript"/>
        </w:rPr>
      </w:pPr>
      <w:r w:rsidRPr="00006C78">
        <w:rPr>
          <w:rFonts w:cstheme="minorHAnsi"/>
        </w:rPr>
        <w:t>(imię, nazwisko), prowadzącą/-</w:t>
      </w:r>
      <w:proofErr w:type="spellStart"/>
      <w:r w:rsidRPr="00006C78">
        <w:rPr>
          <w:rFonts w:cstheme="minorHAnsi"/>
        </w:rPr>
        <w:t>ym</w:t>
      </w:r>
      <w:proofErr w:type="spellEnd"/>
      <w:r w:rsidRPr="00006C78">
        <w:rPr>
          <w:rFonts w:cstheme="minorHAnsi"/>
        </w:rPr>
        <w:t xml:space="preserve"> działalność gospodarczą pod firmą „…….</w:t>
      </w:r>
      <w:r w:rsidRPr="00006C78">
        <w:rPr>
          <w:rFonts w:cstheme="minorHAnsi"/>
          <w:i/>
        </w:rPr>
        <w:t xml:space="preserve">”, </w:t>
      </w:r>
      <w:r w:rsidRPr="00006C78">
        <w:rPr>
          <w:rFonts w:cstheme="minorHAnsi"/>
        </w:rPr>
        <w:t xml:space="preserve">wpisaną </w:t>
      </w:r>
      <w:r w:rsidRPr="00006C78">
        <w:rPr>
          <w:rFonts w:cstheme="minorHAnsi"/>
        </w:rPr>
        <w:br/>
        <w:t>do Centralnej Ewidencji i Informacji o Działalności Gospodarczej RP, zwanej dalej „</w:t>
      </w:r>
      <w:r w:rsidRPr="00006C78">
        <w:rPr>
          <w:rFonts w:cstheme="minorHAnsi"/>
          <w:b/>
        </w:rPr>
        <w:t>CEIDG”</w:t>
      </w:r>
      <w:r w:rsidRPr="00006C78">
        <w:rPr>
          <w:rFonts w:cstheme="minorHAnsi"/>
        </w:rPr>
        <w:t xml:space="preserve">, </w:t>
      </w:r>
      <w:r w:rsidRPr="00006C78">
        <w:rPr>
          <w:rFonts w:cstheme="minorHAnsi"/>
        </w:rPr>
        <w:br/>
        <w:t>będącą/-</w:t>
      </w:r>
      <w:proofErr w:type="spellStart"/>
      <w:r w:rsidRPr="00006C78">
        <w:rPr>
          <w:rFonts w:cstheme="minorHAnsi"/>
        </w:rPr>
        <w:t>ym</w:t>
      </w:r>
      <w:proofErr w:type="spellEnd"/>
      <w:r w:rsidRPr="00006C78">
        <w:rPr>
          <w:rFonts w:cstheme="minorHAnsi"/>
        </w:rPr>
        <w:t xml:space="preserve"> </w:t>
      </w:r>
      <w:r w:rsidR="005D3286" w:rsidRPr="00006C78">
        <w:rPr>
          <w:rFonts w:cstheme="minorHAnsi"/>
        </w:rPr>
        <w:t>podatnikiem</w:t>
      </w:r>
      <w:r w:rsidRPr="00006C78">
        <w:rPr>
          <w:rFonts w:cstheme="minorHAnsi"/>
        </w:rPr>
        <w:t xml:space="preserve"> VAT, adres, NIP ………………..……., REGON ……………………….., zgodnie </w:t>
      </w:r>
      <w:r w:rsidRPr="00006C78">
        <w:rPr>
          <w:rFonts w:cstheme="minorHAnsi"/>
        </w:rPr>
        <w:br/>
        <w:t xml:space="preserve">z aktualnym wydrukiem z </w:t>
      </w:r>
      <w:proofErr w:type="spellStart"/>
      <w:r w:rsidRPr="00006C78">
        <w:rPr>
          <w:rFonts w:cstheme="minorHAnsi"/>
        </w:rPr>
        <w:t>CEiDG</w:t>
      </w:r>
      <w:proofErr w:type="spellEnd"/>
      <w:r w:rsidRPr="00006C78">
        <w:rPr>
          <w:rFonts w:cstheme="minorHAnsi"/>
        </w:rPr>
        <w:t xml:space="preserve">, stanowiącym </w:t>
      </w:r>
      <w:r w:rsidRPr="00006C78">
        <w:rPr>
          <w:rFonts w:cstheme="minorHAnsi"/>
          <w:b/>
        </w:rPr>
        <w:t>załącznik nr 1</w:t>
      </w:r>
      <w:r w:rsidRPr="00006C78">
        <w:rPr>
          <w:rFonts w:cstheme="minorHAnsi"/>
        </w:rPr>
        <w:t xml:space="preserve"> do umowy</w:t>
      </w:r>
    </w:p>
    <w:p w:rsidR="00057033" w:rsidRPr="00006C78" w:rsidRDefault="00057033" w:rsidP="00057033">
      <w:pPr>
        <w:spacing w:after="120" w:line="276" w:lineRule="auto"/>
        <w:contextualSpacing/>
        <w:jc w:val="both"/>
        <w:rPr>
          <w:rFonts w:cstheme="minorHAnsi"/>
          <w:i/>
        </w:rPr>
      </w:pPr>
      <w:r w:rsidRPr="00006C78">
        <w:rPr>
          <w:rFonts w:cstheme="minorHAnsi"/>
          <w:i/>
        </w:rPr>
        <w:t>[wybrać w przypadku, gdy Wykonawcą jest osoba prowadząca działalność gospodarczą]</w:t>
      </w:r>
    </w:p>
    <w:p w:rsidR="00057033" w:rsidRPr="00006C78" w:rsidRDefault="00057033" w:rsidP="00057033">
      <w:pPr>
        <w:spacing w:after="120" w:line="276" w:lineRule="auto"/>
        <w:contextualSpacing/>
        <w:jc w:val="both"/>
        <w:rPr>
          <w:rFonts w:cstheme="minorHAnsi"/>
          <w:i/>
        </w:rPr>
      </w:pPr>
      <w:r w:rsidRPr="00006C78">
        <w:rPr>
          <w:rFonts w:cstheme="minorHAnsi"/>
          <w:i/>
        </w:rPr>
        <w:t>lub</w:t>
      </w:r>
    </w:p>
    <w:p w:rsidR="00057033" w:rsidRPr="00006C78" w:rsidRDefault="00057033" w:rsidP="00057033">
      <w:pPr>
        <w:spacing w:after="120" w:line="276" w:lineRule="auto"/>
        <w:contextualSpacing/>
        <w:jc w:val="both"/>
        <w:rPr>
          <w:rFonts w:cstheme="minorHAnsi"/>
        </w:rPr>
      </w:pPr>
      <w:r w:rsidRPr="00006C78">
        <w:rPr>
          <w:rFonts w:cstheme="minorHAnsi"/>
        </w:rPr>
        <w:t>(imię, nazwisko), prowadzącą/-</w:t>
      </w:r>
      <w:proofErr w:type="spellStart"/>
      <w:r w:rsidRPr="00006C78">
        <w:rPr>
          <w:rFonts w:cstheme="minorHAnsi"/>
        </w:rPr>
        <w:t>ym</w:t>
      </w:r>
      <w:proofErr w:type="spellEnd"/>
      <w:r w:rsidRPr="00006C78">
        <w:rPr>
          <w:rFonts w:cstheme="minorHAnsi"/>
        </w:rPr>
        <w:t xml:space="preserve"> działalność gospodarczą pod firmą (pełne brzmienie firmy obejmujące imię i nazwisko), (miejscowość, kod pocztowy), ul. …………………………………, </w:t>
      </w:r>
      <w:r w:rsidRPr="00006C78">
        <w:rPr>
          <w:rFonts w:cstheme="minorHAnsi"/>
        </w:rPr>
        <w:br/>
        <w:t>zamieszkałą/-</w:t>
      </w:r>
      <w:proofErr w:type="spellStart"/>
      <w:r w:rsidRPr="00006C78">
        <w:rPr>
          <w:rFonts w:cstheme="minorHAnsi"/>
        </w:rPr>
        <w:t>ym</w:t>
      </w:r>
      <w:proofErr w:type="spellEnd"/>
      <w:r w:rsidRPr="00006C78">
        <w:rPr>
          <w:rFonts w:cstheme="minorHAnsi"/>
        </w:rPr>
        <w:t xml:space="preserve"> w ……………………….…., ul. ………………………………..., legitymującą/-</w:t>
      </w:r>
      <w:proofErr w:type="spellStart"/>
      <w:r w:rsidRPr="00006C78">
        <w:rPr>
          <w:rFonts w:cstheme="minorHAnsi"/>
        </w:rPr>
        <w:t>ym</w:t>
      </w:r>
      <w:proofErr w:type="spellEnd"/>
      <w:r w:rsidRPr="00006C78">
        <w:rPr>
          <w:rFonts w:cstheme="minorHAnsi"/>
        </w:rPr>
        <w:t xml:space="preserve"> się dowodem osobistym seria i numer ………………………………………………………….….., posiadającą/-</w:t>
      </w:r>
      <w:proofErr w:type="spellStart"/>
      <w:r w:rsidRPr="00006C78">
        <w:rPr>
          <w:rFonts w:cstheme="minorHAnsi"/>
        </w:rPr>
        <w:t>ym</w:t>
      </w:r>
      <w:proofErr w:type="spellEnd"/>
      <w:r w:rsidRPr="00006C78">
        <w:rPr>
          <w:rFonts w:cstheme="minorHAnsi"/>
        </w:rPr>
        <w:t xml:space="preserve"> numer NIP ……………………………… oraz PESEL …………….………., </w:t>
      </w:r>
    </w:p>
    <w:p w:rsidR="00057033" w:rsidRPr="00006C78" w:rsidRDefault="00057033" w:rsidP="00057033">
      <w:pPr>
        <w:spacing w:after="120" w:line="276" w:lineRule="auto"/>
        <w:contextualSpacing/>
        <w:jc w:val="both"/>
        <w:rPr>
          <w:rFonts w:cstheme="minorHAnsi"/>
          <w:vertAlign w:val="superscript"/>
        </w:rPr>
      </w:pPr>
      <w:r w:rsidRPr="00006C78">
        <w:rPr>
          <w:rFonts w:cstheme="minorHAnsi"/>
        </w:rPr>
        <w:t>(imię, nazwisko), prowadzącą/-</w:t>
      </w:r>
      <w:proofErr w:type="spellStart"/>
      <w:r w:rsidRPr="00006C78">
        <w:rPr>
          <w:rFonts w:cstheme="minorHAnsi"/>
        </w:rPr>
        <w:t>ym</w:t>
      </w:r>
      <w:proofErr w:type="spellEnd"/>
      <w:r w:rsidRPr="00006C78">
        <w:rPr>
          <w:rFonts w:cstheme="minorHAnsi"/>
        </w:rPr>
        <w:t xml:space="preserve"> działalność gospodarczą pod firmą (pełne brzmienie firmy obejmujące imię i nazwisko), (miejscowość, kod pocztowy), ul. …………………..………., zamieszkałą/-</w:t>
      </w:r>
      <w:proofErr w:type="spellStart"/>
      <w:r w:rsidRPr="00006C78">
        <w:rPr>
          <w:rFonts w:cstheme="minorHAnsi"/>
        </w:rPr>
        <w:t>ym</w:t>
      </w:r>
      <w:proofErr w:type="spellEnd"/>
      <w:r w:rsidRPr="00006C78">
        <w:rPr>
          <w:rFonts w:cstheme="minorHAnsi"/>
        </w:rPr>
        <w:t xml:space="preserve"> w ……………….………, ul. ……………………………, legitymującą/-</w:t>
      </w:r>
      <w:proofErr w:type="spellStart"/>
      <w:r w:rsidRPr="00006C78">
        <w:rPr>
          <w:rFonts w:cstheme="minorHAnsi"/>
        </w:rPr>
        <w:t>ym</w:t>
      </w:r>
      <w:proofErr w:type="spellEnd"/>
      <w:r w:rsidRPr="00006C78">
        <w:rPr>
          <w:rFonts w:cstheme="minorHAnsi"/>
        </w:rPr>
        <w:t xml:space="preserve"> się dowodem osobistym seria i numer ……..………, posiadającą/-</w:t>
      </w:r>
      <w:proofErr w:type="spellStart"/>
      <w:r w:rsidRPr="00006C78">
        <w:rPr>
          <w:rFonts w:cstheme="minorHAnsi"/>
        </w:rPr>
        <w:t>ym</w:t>
      </w:r>
      <w:proofErr w:type="spellEnd"/>
      <w:r w:rsidRPr="00006C78">
        <w:rPr>
          <w:rFonts w:cstheme="minorHAnsi"/>
        </w:rPr>
        <w:t xml:space="preserve"> numer NIP …………………….……… oraz PESEL …………………………, prowadzącymi wspólnie działalność gospodarczą pod nazwą …………………………..…., (miejscowość, kod pocztowy), ul. ……………………..…., posiadającą numer NIP …………………………………, </w:t>
      </w:r>
      <w:r w:rsidRPr="00006C78">
        <w:rPr>
          <w:rFonts w:cstheme="minorHAnsi"/>
        </w:rPr>
        <w:br/>
        <w:t xml:space="preserve">REGON …………………………., zgodnie z aktualnym wydrukiem z </w:t>
      </w:r>
      <w:proofErr w:type="spellStart"/>
      <w:r w:rsidRPr="00006C78">
        <w:rPr>
          <w:rFonts w:cstheme="minorHAnsi"/>
        </w:rPr>
        <w:t>CEiDG</w:t>
      </w:r>
      <w:proofErr w:type="spellEnd"/>
      <w:r w:rsidRPr="00006C78">
        <w:rPr>
          <w:rFonts w:cstheme="minorHAnsi"/>
        </w:rPr>
        <w:t xml:space="preserve"> oraz umową spółki cywilnej, stanowiącymi </w:t>
      </w:r>
      <w:r w:rsidRPr="00006C78">
        <w:rPr>
          <w:rFonts w:cstheme="minorHAnsi"/>
          <w:b/>
        </w:rPr>
        <w:t xml:space="preserve">załącznik nr 1 </w:t>
      </w:r>
      <w:r w:rsidRPr="00006C78">
        <w:rPr>
          <w:rFonts w:cstheme="minorHAnsi"/>
        </w:rPr>
        <w:t>do umowy,</w:t>
      </w:r>
    </w:p>
    <w:p w:rsidR="00057033" w:rsidRPr="00006C78" w:rsidRDefault="00057033" w:rsidP="00057033">
      <w:pPr>
        <w:spacing w:after="120" w:line="276" w:lineRule="auto"/>
        <w:contextualSpacing/>
        <w:jc w:val="both"/>
        <w:rPr>
          <w:rFonts w:cstheme="minorHAnsi"/>
          <w:i/>
        </w:rPr>
      </w:pPr>
      <w:r w:rsidRPr="00006C78">
        <w:rPr>
          <w:rFonts w:cstheme="minorHAnsi"/>
          <w:i/>
        </w:rPr>
        <w:t xml:space="preserve">[wybrać w przypadku, gdy Wykonawcą są osoby fizyczne prowadzące działalność gospodarczą </w:t>
      </w:r>
      <w:r w:rsidRPr="00006C78">
        <w:rPr>
          <w:rFonts w:cstheme="minorHAnsi"/>
          <w:i/>
        </w:rPr>
        <w:br/>
        <w:t>w formie spółki cywilnej]</w:t>
      </w:r>
    </w:p>
    <w:p w:rsidR="00057033" w:rsidRPr="00006C78" w:rsidRDefault="00057033" w:rsidP="00057033">
      <w:pPr>
        <w:spacing w:after="120" w:line="276" w:lineRule="auto"/>
        <w:contextualSpacing/>
        <w:jc w:val="both"/>
        <w:rPr>
          <w:rFonts w:cstheme="minorHAnsi"/>
          <w:i/>
        </w:rPr>
      </w:pPr>
      <w:r w:rsidRPr="00006C78">
        <w:rPr>
          <w:rFonts w:cstheme="minorHAnsi"/>
          <w:i/>
        </w:rPr>
        <w:lastRenderedPageBreak/>
        <w:t>[w przypadku konsorcjum  odpowiednio ze wskazaniem Lidera]</w:t>
      </w:r>
    </w:p>
    <w:p w:rsidR="00057033" w:rsidRPr="00006C78" w:rsidRDefault="00057033" w:rsidP="00057033">
      <w:pPr>
        <w:spacing w:after="120" w:line="276" w:lineRule="auto"/>
        <w:contextualSpacing/>
        <w:jc w:val="both"/>
        <w:rPr>
          <w:rFonts w:cstheme="minorHAnsi"/>
        </w:rPr>
      </w:pPr>
      <w:r w:rsidRPr="00006C78">
        <w:rPr>
          <w:rFonts w:cstheme="minorHAnsi"/>
        </w:rPr>
        <w:t>zwanym w dalszej części Umowy „</w:t>
      </w:r>
      <w:r w:rsidRPr="00006C78">
        <w:rPr>
          <w:rFonts w:cstheme="minorHAnsi"/>
          <w:b/>
        </w:rPr>
        <w:t>Wykonawcą</w:t>
      </w:r>
      <w:r w:rsidRPr="00006C78">
        <w:rPr>
          <w:rFonts w:cstheme="minorHAnsi"/>
        </w:rPr>
        <w:t>”</w:t>
      </w:r>
    </w:p>
    <w:p w:rsidR="00057033" w:rsidRPr="00006C78" w:rsidRDefault="00057033" w:rsidP="00057033">
      <w:pPr>
        <w:spacing w:after="120" w:line="276" w:lineRule="auto"/>
        <w:contextualSpacing/>
        <w:jc w:val="both"/>
        <w:rPr>
          <w:rFonts w:cstheme="minorHAnsi"/>
        </w:rPr>
      </w:pPr>
      <w:r w:rsidRPr="00006C78">
        <w:rPr>
          <w:rFonts w:cstheme="minorHAnsi"/>
        </w:rPr>
        <w:t>zwanymi dalej łącznie „</w:t>
      </w:r>
      <w:r w:rsidRPr="00006C78">
        <w:rPr>
          <w:rFonts w:cstheme="minorHAnsi"/>
          <w:b/>
        </w:rPr>
        <w:t>Stronami</w:t>
      </w:r>
      <w:r w:rsidRPr="00006C78">
        <w:rPr>
          <w:rFonts w:cstheme="minorHAnsi"/>
        </w:rPr>
        <w:t>”, a każdy z osobna „</w:t>
      </w:r>
      <w:r w:rsidRPr="00006C78">
        <w:rPr>
          <w:rFonts w:cstheme="minorHAnsi"/>
          <w:b/>
        </w:rPr>
        <w:t>Stroną</w:t>
      </w:r>
      <w:r w:rsidRPr="00006C78">
        <w:rPr>
          <w:rFonts w:cstheme="minorHAnsi"/>
        </w:rPr>
        <w:t>”,</w:t>
      </w:r>
    </w:p>
    <w:p w:rsidR="005D3286" w:rsidRPr="00006C78" w:rsidRDefault="005D3286" w:rsidP="00057033">
      <w:pPr>
        <w:spacing w:after="120" w:line="276" w:lineRule="auto"/>
        <w:contextualSpacing/>
        <w:jc w:val="both"/>
        <w:rPr>
          <w:rFonts w:eastAsia="Times New Roman" w:cstheme="minorHAnsi"/>
        </w:rPr>
      </w:pPr>
    </w:p>
    <w:p w:rsidR="00676277" w:rsidRPr="00006C78" w:rsidRDefault="00676277" w:rsidP="00057033">
      <w:pPr>
        <w:spacing w:after="120" w:line="276" w:lineRule="auto"/>
        <w:contextualSpacing/>
        <w:jc w:val="both"/>
        <w:rPr>
          <w:rFonts w:eastAsia="Times New Roman" w:cstheme="minorHAnsi"/>
        </w:rPr>
      </w:pPr>
      <w:r w:rsidRPr="00006C78">
        <w:rPr>
          <w:rFonts w:eastAsia="Times New Roman" w:cstheme="minorHAnsi"/>
        </w:rPr>
        <w:t>w związku z zawartą przez Zamawiającego z Minist</w:t>
      </w:r>
      <w:r w:rsidR="005D3286" w:rsidRPr="00006C78">
        <w:rPr>
          <w:rFonts w:eastAsia="Times New Roman" w:cstheme="minorHAnsi"/>
        </w:rPr>
        <w:t>rem</w:t>
      </w:r>
      <w:r w:rsidRPr="00006C78">
        <w:rPr>
          <w:rFonts w:eastAsia="Times New Roman" w:cstheme="minorHAnsi"/>
        </w:rPr>
        <w:t xml:space="preserve"> Spraw Wewnętrznych i Administracji </w:t>
      </w:r>
      <w:r w:rsidRPr="00006C78">
        <w:rPr>
          <w:rFonts w:eastAsia="Times New Roman" w:cstheme="minorHAnsi"/>
          <w:b/>
        </w:rPr>
        <w:t xml:space="preserve">umową </w:t>
      </w:r>
      <w:r w:rsidR="005D3286" w:rsidRPr="00006C78">
        <w:rPr>
          <w:rFonts w:eastAsia="Times New Roman" w:cstheme="minorHAnsi"/>
          <w:b/>
        </w:rPr>
        <w:br/>
      </w:r>
      <w:r w:rsidRPr="00006C78">
        <w:rPr>
          <w:rFonts w:eastAsia="Times New Roman" w:cstheme="minorHAnsi"/>
          <w:b/>
        </w:rPr>
        <w:t>z dnia 15 listopada 2017r. nr 10/</w:t>
      </w:r>
      <w:proofErr w:type="spellStart"/>
      <w:r w:rsidRPr="00006C78">
        <w:rPr>
          <w:rFonts w:eastAsia="Times New Roman" w:cstheme="minorHAnsi"/>
          <w:b/>
        </w:rPr>
        <w:t>DOLiZK</w:t>
      </w:r>
      <w:proofErr w:type="spellEnd"/>
      <w:r w:rsidRPr="00006C78">
        <w:rPr>
          <w:rFonts w:eastAsia="Times New Roman" w:cstheme="minorHAnsi"/>
          <w:b/>
        </w:rPr>
        <w:t>/DB/2017</w:t>
      </w:r>
      <w:r w:rsidRPr="00006C78">
        <w:rPr>
          <w:rFonts w:eastAsia="Times New Roman" w:cstheme="minorHAnsi"/>
        </w:rPr>
        <w:t xml:space="preserve"> w sprawie dotacji celowej </w:t>
      </w:r>
      <w:r w:rsidRPr="00006C78">
        <w:rPr>
          <w:rFonts w:eastAsia="Times New Roman" w:cstheme="minorHAnsi"/>
          <w:b/>
        </w:rPr>
        <w:t>na</w:t>
      </w:r>
      <w:r w:rsidR="001742F1" w:rsidRPr="00006C78">
        <w:rPr>
          <w:rFonts w:eastAsia="Times New Roman" w:cstheme="minorHAnsi"/>
          <w:b/>
        </w:rPr>
        <w:t xml:space="preserve"> realizację zadania </w:t>
      </w:r>
      <w:r w:rsidR="005D3286" w:rsidRPr="00006C78">
        <w:rPr>
          <w:rFonts w:eastAsia="Times New Roman" w:cstheme="minorHAnsi"/>
          <w:b/>
        </w:rPr>
        <w:br/>
      </w:r>
      <w:r w:rsidR="001742F1" w:rsidRPr="00006C78">
        <w:rPr>
          <w:rFonts w:eastAsia="Times New Roman" w:cstheme="minorHAnsi"/>
          <w:b/>
        </w:rPr>
        <w:t>pn.</w:t>
      </w:r>
      <w:r w:rsidRPr="00006C78">
        <w:rPr>
          <w:rFonts w:eastAsia="Times New Roman" w:cstheme="minorHAnsi"/>
          <w:b/>
        </w:rPr>
        <w:t xml:space="preserve"> </w:t>
      </w:r>
      <w:r w:rsidR="001742F1" w:rsidRPr="00006C78">
        <w:rPr>
          <w:rFonts w:eastAsia="Times New Roman" w:cstheme="minorHAnsi"/>
          <w:b/>
        </w:rPr>
        <w:t>„Z</w:t>
      </w:r>
      <w:r w:rsidRPr="00006C78">
        <w:rPr>
          <w:rFonts w:eastAsia="Times New Roman" w:cstheme="minorHAnsi"/>
          <w:b/>
        </w:rPr>
        <w:t>akup sprzętu i wyposażenia niezbędnego do podjęcia działań związanych z likwidacją zagrożeń w przypadku wystąpienia zdarzenia radiacyjnego</w:t>
      </w:r>
      <w:r w:rsidR="001742F1" w:rsidRPr="00006C78">
        <w:rPr>
          <w:rFonts w:eastAsia="Times New Roman" w:cstheme="minorHAnsi"/>
          <w:b/>
        </w:rPr>
        <w:t>”</w:t>
      </w:r>
      <w:r w:rsidR="00395DCE" w:rsidRPr="00006C78">
        <w:rPr>
          <w:rFonts w:eastAsia="Times New Roman" w:cstheme="minorHAnsi"/>
          <w:b/>
        </w:rPr>
        <w:t xml:space="preserve"> </w:t>
      </w:r>
      <w:r w:rsidR="00442BCA" w:rsidRPr="00006C78">
        <w:rPr>
          <w:rFonts w:eastAsia="Times New Roman" w:cstheme="minorHAnsi"/>
          <w:b/>
        </w:rPr>
        <w:t>– dotyczy C</w:t>
      </w:r>
      <w:r w:rsidR="00395DCE" w:rsidRPr="00006C78">
        <w:rPr>
          <w:rFonts w:eastAsia="Times New Roman" w:cstheme="minorHAnsi"/>
          <w:b/>
        </w:rPr>
        <w:t xml:space="preserve">zęści </w:t>
      </w:r>
      <w:r w:rsidR="00395DCE" w:rsidRPr="00CE0B77">
        <w:rPr>
          <w:rFonts w:eastAsia="Times New Roman" w:cstheme="minorHAnsi"/>
          <w:b/>
        </w:rPr>
        <w:t xml:space="preserve">numer </w:t>
      </w:r>
      <w:r w:rsidR="00CE0B77" w:rsidRPr="00CE0B77">
        <w:rPr>
          <w:rFonts w:ascii="Calibri" w:hAnsi="Calibri" w:cs="Calibri"/>
          <w:b/>
        </w:rPr>
        <w:t xml:space="preserve">1 (poz. 3), 2, </w:t>
      </w:r>
      <w:r w:rsidR="001D7B00">
        <w:rPr>
          <w:rFonts w:ascii="Calibri" w:hAnsi="Calibri" w:cs="Calibri"/>
          <w:b/>
        </w:rPr>
        <w:t>4</w:t>
      </w:r>
      <w:r w:rsidR="00CE0B77" w:rsidRPr="00CE0B77">
        <w:rPr>
          <w:rFonts w:ascii="Calibri" w:hAnsi="Calibri" w:cs="Calibri"/>
          <w:b/>
        </w:rPr>
        <w:t xml:space="preserve"> i </w:t>
      </w:r>
      <w:r w:rsidR="001D7B00">
        <w:rPr>
          <w:rFonts w:ascii="Calibri" w:hAnsi="Calibri" w:cs="Calibri"/>
          <w:b/>
        </w:rPr>
        <w:t>5</w:t>
      </w:r>
      <w:r w:rsidRPr="00CE0B77">
        <w:rPr>
          <w:rFonts w:eastAsia="Times New Roman" w:cstheme="minorHAnsi"/>
          <w:b/>
        </w:rPr>
        <w:t>,</w:t>
      </w:r>
    </w:p>
    <w:p w:rsidR="00676277" w:rsidRPr="00006C78" w:rsidRDefault="00676277" w:rsidP="00057033">
      <w:pPr>
        <w:spacing w:after="120" w:line="276" w:lineRule="auto"/>
        <w:contextualSpacing/>
        <w:jc w:val="both"/>
        <w:rPr>
          <w:rFonts w:eastAsia="Times New Roman" w:cstheme="minorHAnsi"/>
        </w:rPr>
      </w:pPr>
    </w:p>
    <w:p w:rsidR="00057033" w:rsidRPr="00006C78" w:rsidRDefault="00057033" w:rsidP="00057033">
      <w:pPr>
        <w:spacing w:after="120" w:line="276" w:lineRule="auto"/>
        <w:contextualSpacing/>
        <w:jc w:val="both"/>
        <w:rPr>
          <w:rFonts w:eastAsia="Times New Roman" w:cstheme="minorHAnsi"/>
        </w:rPr>
      </w:pPr>
      <w:r w:rsidRPr="00006C78">
        <w:rPr>
          <w:rFonts w:eastAsia="Times New Roman" w:cstheme="minorHAnsi"/>
        </w:rPr>
        <w:t xml:space="preserve">wybranym w wyniku przeprowadzonego postępowania w trybie przetargu nieograniczonego nr sprawy </w:t>
      </w:r>
      <w:r w:rsidR="009E7F9F" w:rsidRPr="00006C78">
        <w:rPr>
          <w:rFonts w:eastAsia="Times New Roman" w:cstheme="minorHAnsi"/>
        </w:rPr>
        <w:t>PN</w:t>
      </w:r>
      <w:r w:rsidR="00676277" w:rsidRPr="00006C78">
        <w:rPr>
          <w:rFonts w:eastAsia="Times New Roman" w:cstheme="minorHAnsi"/>
        </w:rPr>
        <w:t xml:space="preserve"> 3/18 - część numer ……</w:t>
      </w:r>
      <w:r w:rsidR="00CF23B1" w:rsidRPr="00006C78">
        <w:rPr>
          <w:rFonts w:eastAsia="Times New Roman" w:cstheme="minorHAnsi"/>
        </w:rPr>
        <w:t xml:space="preserve"> </w:t>
      </w:r>
      <w:r w:rsidRPr="00006C78">
        <w:rPr>
          <w:rFonts w:eastAsia="Times New Roman" w:cstheme="minorHAnsi"/>
        </w:rPr>
        <w:t>, stosownie do przepisów ustawy z dnia 29 stycznia 2004 r. - Prawo zamówień publicznych (</w:t>
      </w:r>
      <w:proofErr w:type="spellStart"/>
      <w:r w:rsidR="000A720D" w:rsidRPr="00006C78">
        <w:rPr>
          <w:rFonts w:eastAsia="Times New Roman" w:cstheme="minorHAnsi"/>
        </w:rPr>
        <w:t>t.j</w:t>
      </w:r>
      <w:proofErr w:type="spellEnd"/>
      <w:r w:rsidR="000A720D" w:rsidRPr="00006C78">
        <w:rPr>
          <w:rFonts w:eastAsia="Times New Roman" w:cstheme="minorHAnsi"/>
        </w:rPr>
        <w:t xml:space="preserve">. </w:t>
      </w:r>
      <w:r w:rsidRPr="00006C78">
        <w:rPr>
          <w:rFonts w:eastAsia="Times New Roman" w:cstheme="minorHAnsi"/>
        </w:rPr>
        <w:t xml:space="preserve">Dz. U. </w:t>
      </w:r>
      <w:r w:rsidR="000A720D" w:rsidRPr="00006C78">
        <w:rPr>
          <w:rFonts w:eastAsia="Times New Roman" w:cstheme="minorHAnsi"/>
        </w:rPr>
        <w:t>z 2017 r. poz. 1579</w:t>
      </w:r>
      <w:r w:rsidR="005D3286" w:rsidRPr="00006C78">
        <w:rPr>
          <w:rFonts w:eastAsia="Times New Roman" w:cstheme="minorHAnsi"/>
        </w:rPr>
        <w:t xml:space="preserve">, z </w:t>
      </w:r>
      <w:proofErr w:type="spellStart"/>
      <w:r w:rsidR="005D3286" w:rsidRPr="00006C78">
        <w:rPr>
          <w:rFonts w:eastAsia="Times New Roman" w:cstheme="minorHAnsi"/>
        </w:rPr>
        <w:t>późn</w:t>
      </w:r>
      <w:proofErr w:type="spellEnd"/>
      <w:r w:rsidR="005D3286" w:rsidRPr="00006C78">
        <w:rPr>
          <w:rFonts w:eastAsia="Times New Roman" w:cstheme="minorHAnsi"/>
        </w:rPr>
        <w:t>. zm.</w:t>
      </w:r>
      <w:r w:rsidRPr="00006C78">
        <w:rPr>
          <w:rFonts w:eastAsia="Times New Roman" w:cstheme="minorHAnsi"/>
        </w:rPr>
        <w:t xml:space="preserve">), zwanej w dalszej części </w:t>
      </w:r>
      <w:r w:rsidR="00B27F72" w:rsidRPr="00006C78">
        <w:rPr>
          <w:rFonts w:eastAsia="Times New Roman" w:cstheme="minorHAnsi"/>
        </w:rPr>
        <w:t>u</w:t>
      </w:r>
      <w:r w:rsidRPr="00006C78">
        <w:rPr>
          <w:rFonts w:eastAsia="Times New Roman" w:cstheme="minorHAnsi"/>
        </w:rPr>
        <w:t>mowy „</w:t>
      </w:r>
      <w:r w:rsidR="00EE6D1F" w:rsidRPr="00006C78">
        <w:rPr>
          <w:rFonts w:eastAsia="Times New Roman" w:cstheme="minorHAnsi"/>
          <w:b/>
        </w:rPr>
        <w:t>ustawą</w:t>
      </w:r>
      <w:r w:rsidR="00EE6D1F" w:rsidRPr="00006C78">
        <w:rPr>
          <w:rFonts w:eastAsia="Times New Roman" w:cstheme="minorHAnsi"/>
        </w:rPr>
        <w:t xml:space="preserve"> </w:t>
      </w:r>
      <w:r w:rsidRPr="00006C78">
        <w:rPr>
          <w:rFonts w:eastAsia="Times New Roman" w:cstheme="minorHAnsi"/>
          <w:b/>
        </w:rPr>
        <w:t>Prawo zamówień publicznych</w:t>
      </w:r>
      <w:r w:rsidRPr="00006C78">
        <w:rPr>
          <w:rFonts w:eastAsia="Times New Roman" w:cstheme="minorHAnsi"/>
        </w:rPr>
        <w:t>”, o następującej treści:</w:t>
      </w:r>
    </w:p>
    <w:p w:rsidR="009315D7" w:rsidRPr="00006C78" w:rsidRDefault="009315D7" w:rsidP="00057033">
      <w:pPr>
        <w:spacing w:after="120" w:line="276" w:lineRule="auto"/>
        <w:jc w:val="center"/>
        <w:rPr>
          <w:rFonts w:eastAsia="Calibri" w:cstheme="minorHAnsi"/>
          <w:b/>
        </w:rPr>
      </w:pPr>
    </w:p>
    <w:p w:rsidR="00057033" w:rsidRPr="00006C78" w:rsidRDefault="00057033" w:rsidP="00057033">
      <w:pPr>
        <w:spacing w:after="120" w:line="276" w:lineRule="auto"/>
        <w:jc w:val="center"/>
        <w:rPr>
          <w:rFonts w:eastAsia="Calibri" w:cstheme="minorHAnsi"/>
          <w:b/>
        </w:rPr>
      </w:pPr>
      <w:r w:rsidRPr="00006C78">
        <w:rPr>
          <w:rFonts w:eastAsia="Calibri" w:cstheme="minorHAnsi"/>
          <w:b/>
        </w:rPr>
        <w:t>§ 1.</w:t>
      </w:r>
    </w:p>
    <w:p w:rsidR="00BC39D2" w:rsidRPr="00006C78" w:rsidRDefault="00057033" w:rsidP="004728FB">
      <w:pPr>
        <w:numPr>
          <w:ilvl w:val="0"/>
          <w:numId w:val="6"/>
        </w:numPr>
        <w:spacing w:after="0" w:line="276" w:lineRule="auto"/>
        <w:ind w:left="284" w:hanging="284"/>
        <w:contextualSpacing/>
        <w:jc w:val="both"/>
        <w:rPr>
          <w:rFonts w:eastAsia="Calibri" w:cstheme="minorHAnsi"/>
        </w:rPr>
      </w:pPr>
      <w:r w:rsidRPr="00006C78">
        <w:rPr>
          <w:rFonts w:eastAsia="Calibri" w:cstheme="minorHAnsi"/>
        </w:rPr>
        <w:t xml:space="preserve">Wykonawca zobowiązuje się do przeniesienia własności i dostarczenia Zamawiającemu </w:t>
      </w:r>
      <w:r w:rsidR="004A55F2" w:rsidRPr="00006C78">
        <w:rPr>
          <w:rFonts w:eastAsia="Calibri" w:cstheme="minorHAnsi"/>
        </w:rPr>
        <w:t>sprzęt</w:t>
      </w:r>
      <w:r w:rsidR="005D3286" w:rsidRPr="00006C78">
        <w:rPr>
          <w:rFonts w:eastAsia="Calibri" w:cstheme="minorHAnsi"/>
        </w:rPr>
        <w:t>u</w:t>
      </w:r>
      <w:r w:rsidR="0005565D" w:rsidRPr="00006C78">
        <w:rPr>
          <w:rFonts w:eastAsia="Calibri" w:cstheme="minorHAnsi"/>
        </w:rPr>
        <w:t xml:space="preserve"> </w:t>
      </w:r>
      <w:r w:rsidR="00F240A0" w:rsidRPr="00006C78">
        <w:rPr>
          <w:rFonts w:eastAsia="Calibri" w:cstheme="minorHAnsi"/>
        </w:rPr>
        <w:t>będąc</w:t>
      </w:r>
      <w:r w:rsidR="005D3286" w:rsidRPr="00006C78">
        <w:rPr>
          <w:rFonts w:eastAsia="Calibri" w:cstheme="minorHAnsi"/>
        </w:rPr>
        <w:t>ego</w:t>
      </w:r>
      <w:r w:rsidR="00F240A0" w:rsidRPr="00006C78">
        <w:rPr>
          <w:rFonts w:eastAsia="Calibri" w:cstheme="minorHAnsi"/>
        </w:rPr>
        <w:t xml:space="preserve"> </w:t>
      </w:r>
      <w:r w:rsidR="005D3286" w:rsidRPr="00006C78">
        <w:rPr>
          <w:rFonts w:eastAsia="Calibri" w:cstheme="minorHAnsi"/>
        </w:rPr>
        <w:t>p</w:t>
      </w:r>
      <w:r w:rsidR="00F240A0" w:rsidRPr="00006C78">
        <w:rPr>
          <w:rFonts w:eastAsia="Calibri" w:cstheme="minorHAnsi"/>
        </w:rPr>
        <w:t xml:space="preserve">rzedmiotem </w:t>
      </w:r>
      <w:r w:rsidR="005D3286" w:rsidRPr="00006C78">
        <w:rPr>
          <w:rFonts w:eastAsia="Calibri" w:cstheme="minorHAnsi"/>
        </w:rPr>
        <w:t>u</w:t>
      </w:r>
      <w:r w:rsidR="00F240A0" w:rsidRPr="00006C78">
        <w:rPr>
          <w:rFonts w:eastAsia="Calibri" w:cstheme="minorHAnsi"/>
        </w:rPr>
        <w:t xml:space="preserve">mowy, a Zamawiający zobowiązuje się sprzęt odebrać i zapłacić Wykonawcy za </w:t>
      </w:r>
      <w:r w:rsidR="004A55F2" w:rsidRPr="00006C78">
        <w:rPr>
          <w:rFonts w:eastAsia="Calibri" w:cstheme="minorHAnsi"/>
        </w:rPr>
        <w:t>jego</w:t>
      </w:r>
      <w:r w:rsidR="00F240A0" w:rsidRPr="00006C78">
        <w:rPr>
          <w:rFonts w:eastAsia="Calibri" w:cstheme="minorHAnsi"/>
        </w:rPr>
        <w:t xml:space="preserve"> dostawę </w:t>
      </w:r>
      <w:r w:rsidR="00B11776" w:rsidRPr="00006C78">
        <w:rPr>
          <w:rFonts w:eastAsia="Calibri" w:cstheme="minorHAnsi"/>
        </w:rPr>
        <w:t xml:space="preserve">w zakresie </w:t>
      </w:r>
      <w:r w:rsidR="00B11776" w:rsidRPr="00006C78">
        <w:rPr>
          <w:rFonts w:eastAsia="Calibri" w:cstheme="minorHAnsi"/>
          <w:i/>
        </w:rPr>
        <w:t>[odpowiednio w zależności od wybranej oferty]</w:t>
      </w:r>
    </w:p>
    <w:p w:rsidR="00BC39D2" w:rsidRPr="00006C78" w:rsidRDefault="00BC39D2" w:rsidP="004728FB">
      <w:pPr>
        <w:pStyle w:val="Akapitzlist"/>
        <w:numPr>
          <w:ilvl w:val="0"/>
          <w:numId w:val="18"/>
        </w:numPr>
        <w:spacing w:after="0"/>
        <w:ind w:left="284" w:firstLine="0"/>
        <w:contextualSpacing/>
        <w:jc w:val="both"/>
        <w:rPr>
          <w:i/>
        </w:rPr>
      </w:pPr>
      <w:r w:rsidRPr="00006C78">
        <w:rPr>
          <w:b/>
          <w:bCs/>
        </w:rPr>
        <w:t>Części nr ….</w:t>
      </w:r>
      <w:r w:rsidRPr="00006C78">
        <w:rPr>
          <w:bCs/>
        </w:rPr>
        <w:t xml:space="preserve"> </w:t>
      </w:r>
      <w:r w:rsidRPr="00006C78">
        <w:t xml:space="preserve">: </w:t>
      </w:r>
      <w:r w:rsidRPr="00006C78">
        <w:rPr>
          <w:i/>
        </w:rPr>
        <w:t>………………………………………………[nazwa części];</w:t>
      </w:r>
    </w:p>
    <w:p w:rsidR="00BC39D2" w:rsidRPr="00006C78" w:rsidRDefault="00BC39D2" w:rsidP="004728FB">
      <w:pPr>
        <w:pStyle w:val="Akapitzlist"/>
        <w:numPr>
          <w:ilvl w:val="0"/>
          <w:numId w:val="18"/>
        </w:numPr>
        <w:spacing w:after="0"/>
        <w:ind w:left="284" w:firstLine="0"/>
        <w:contextualSpacing/>
        <w:jc w:val="both"/>
        <w:rPr>
          <w:i/>
        </w:rPr>
      </w:pPr>
      <w:r w:rsidRPr="00006C78">
        <w:rPr>
          <w:i/>
        </w:rPr>
        <w:t>…..[wypełnić w przypadku więcej niż 1 części]</w:t>
      </w:r>
    </w:p>
    <w:p w:rsidR="00B11776" w:rsidRPr="00006C78" w:rsidRDefault="00395DCE" w:rsidP="00873EDD">
      <w:pPr>
        <w:spacing w:after="0" w:line="276" w:lineRule="auto"/>
        <w:ind w:left="284"/>
        <w:contextualSpacing/>
        <w:jc w:val="both"/>
        <w:rPr>
          <w:rFonts w:eastAsia="Calibri" w:cstheme="minorHAnsi"/>
        </w:rPr>
      </w:pPr>
      <w:r w:rsidRPr="00006C78">
        <w:rPr>
          <w:rFonts w:eastAsia="Calibri" w:cstheme="minorHAnsi"/>
        </w:rPr>
        <w:t xml:space="preserve">o parametrach szczegółowo opisanych w ofercie Wykonawcy, której kopia stanowi </w:t>
      </w:r>
      <w:r w:rsidRPr="00006C78">
        <w:rPr>
          <w:rFonts w:eastAsia="Calibri" w:cstheme="minorHAnsi"/>
          <w:b/>
        </w:rPr>
        <w:t xml:space="preserve">załącznik nr </w:t>
      </w:r>
      <w:r w:rsidR="00715EDD" w:rsidRPr="00006C78">
        <w:rPr>
          <w:rFonts w:eastAsia="Calibri" w:cstheme="minorHAnsi"/>
          <w:b/>
        </w:rPr>
        <w:t>2</w:t>
      </w:r>
      <w:r w:rsidRPr="00006C78">
        <w:rPr>
          <w:rFonts w:eastAsia="Calibri" w:cstheme="minorHAnsi"/>
        </w:rPr>
        <w:t xml:space="preserve"> do umowy</w:t>
      </w:r>
      <w:r w:rsidR="00B11776" w:rsidRPr="00006C78">
        <w:rPr>
          <w:rFonts w:eastAsia="Calibri" w:cstheme="minorHAnsi"/>
        </w:rPr>
        <w:t xml:space="preserve">, zwanych dalej łącznie </w:t>
      </w:r>
      <w:r w:rsidR="00B11776" w:rsidRPr="00006C78">
        <w:rPr>
          <w:rFonts w:eastAsia="Calibri" w:cstheme="minorHAnsi"/>
          <w:b/>
        </w:rPr>
        <w:t>„częściami”</w:t>
      </w:r>
      <w:r w:rsidR="00B11776" w:rsidRPr="00006C78">
        <w:rPr>
          <w:rFonts w:eastAsia="Calibri" w:cstheme="minorHAnsi"/>
        </w:rPr>
        <w:t xml:space="preserve">, a każdą z osobna </w:t>
      </w:r>
      <w:r w:rsidR="00B11776" w:rsidRPr="00006C78">
        <w:rPr>
          <w:rFonts w:eastAsia="Calibri" w:cstheme="minorHAnsi"/>
          <w:b/>
        </w:rPr>
        <w:t>„częścią”</w:t>
      </w:r>
      <w:r w:rsidR="00B11776" w:rsidRPr="00006C78">
        <w:rPr>
          <w:rFonts w:eastAsia="Calibri" w:cstheme="minorHAnsi"/>
        </w:rPr>
        <w:t xml:space="preserve">. </w:t>
      </w:r>
    </w:p>
    <w:p w:rsidR="00057033" w:rsidRPr="00006C78" w:rsidRDefault="00057033" w:rsidP="004728FB">
      <w:pPr>
        <w:numPr>
          <w:ilvl w:val="0"/>
          <w:numId w:val="6"/>
        </w:numPr>
        <w:spacing w:after="120" w:line="276" w:lineRule="auto"/>
        <w:ind w:left="284" w:hanging="284"/>
        <w:contextualSpacing/>
        <w:jc w:val="both"/>
        <w:outlineLvl w:val="0"/>
        <w:rPr>
          <w:rFonts w:eastAsia="Calibri" w:cstheme="minorHAnsi"/>
        </w:rPr>
      </w:pPr>
      <w:r w:rsidRPr="00006C78">
        <w:rPr>
          <w:rFonts w:eastAsia="Calibri" w:cstheme="minorHAnsi"/>
        </w:rPr>
        <w:t xml:space="preserve">Wykonawca zobowiązuje się do </w:t>
      </w:r>
      <w:r w:rsidRPr="00006C78">
        <w:rPr>
          <w:rFonts w:eastAsia="Calibri" w:cstheme="minorHAnsi"/>
          <w:b/>
        </w:rPr>
        <w:t>wykonania całości przedmiotu umowy</w:t>
      </w:r>
      <w:r w:rsidRPr="00006C78">
        <w:rPr>
          <w:rFonts w:eastAsia="Calibri" w:cstheme="minorHAnsi"/>
        </w:rPr>
        <w:t>, o którym mowa w ust. 1</w:t>
      </w:r>
      <w:r w:rsidRPr="00006C78">
        <w:rPr>
          <w:rFonts w:eastAsia="Calibri" w:cstheme="minorHAnsi"/>
        </w:rPr>
        <w:br/>
      </w:r>
      <w:r w:rsidR="00564FF4" w:rsidRPr="00006C78">
        <w:rPr>
          <w:rFonts w:eastAsia="Calibri" w:cstheme="minorHAnsi"/>
          <w:b/>
        </w:rPr>
        <w:t xml:space="preserve">do dnia </w:t>
      </w:r>
      <w:r w:rsidR="00802213" w:rsidRPr="00006C78">
        <w:rPr>
          <w:rFonts w:eastAsia="Calibri" w:cstheme="minorHAnsi"/>
          <w:b/>
        </w:rPr>
        <w:t>23</w:t>
      </w:r>
      <w:r w:rsidR="000A720D" w:rsidRPr="00006C78">
        <w:rPr>
          <w:rFonts w:eastAsia="Calibri" w:cstheme="minorHAnsi"/>
          <w:b/>
        </w:rPr>
        <w:t>.03.2018</w:t>
      </w:r>
      <w:r w:rsidR="005D3286" w:rsidRPr="00006C78">
        <w:rPr>
          <w:rFonts w:eastAsia="Calibri" w:cstheme="minorHAnsi"/>
          <w:b/>
        </w:rPr>
        <w:t xml:space="preserve"> </w:t>
      </w:r>
      <w:r w:rsidR="00D42D3C" w:rsidRPr="00006C78">
        <w:rPr>
          <w:rFonts w:eastAsia="Calibri" w:cstheme="minorHAnsi"/>
          <w:b/>
        </w:rPr>
        <w:t>r</w:t>
      </w:r>
      <w:r w:rsidR="00D42D3C" w:rsidRPr="00006C78">
        <w:rPr>
          <w:rFonts w:eastAsia="Calibri" w:cstheme="minorHAnsi"/>
        </w:rPr>
        <w:t>.</w:t>
      </w:r>
      <w:r w:rsidR="00C5314A" w:rsidRPr="00006C78">
        <w:rPr>
          <w:rFonts w:eastAsia="Calibri" w:cstheme="minorHAnsi"/>
        </w:rPr>
        <w:t xml:space="preserve"> </w:t>
      </w:r>
    </w:p>
    <w:p w:rsidR="00057033" w:rsidRPr="00006C78" w:rsidRDefault="00057033" w:rsidP="004728FB">
      <w:pPr>
        <w:numPr>
          <w:ilvl w:val="0"/>
          <w:numId w:val="6"/>
        </w:numPr>
        <w:spacing w:after="120" w:line="276" w:lineRule="auto"/>
        <w:ind w:left="284" w:hanging="284"/>
        <w:contextualSpacing/>
        <w:jc w:val="both"/>
        <w:rPr>
          <w:rFonts w:eastAsia="Calibri" w:cstheme="minorHAnsi"/>
        </w:rPr>
      </w:pPr>
      <w:r w:rsidRPr="00006C78">
        <w:rPr>
          <w:rFonts w:eastAsia="Calibri" w:cstheme="minorHAnsi"/>
        </w:rPr>
        <w:t xml:space="preserve">Wykonawca zobowiązuje się powiadomić Zamawiającego o terminie dostawy </w:t>
      </w:r>
      <w:r w:rsidR="00395DCE" w:rsidRPr="00006C78">
        <w:rPr>
          <w:rFonts w:eastAsia="Calibri" w:cstheme="minorHAnsi"/>
        </w:rPr>
        <w:t>sprzętu</w:t>
      </w:r>
      <w:r w:rsidRPr="00006C78">
        <w:rPr>
          <w:rFonts w:eastAsia="Calibri" w:cstheme="minorHAnsi"/>
        </w:rPr>
        <w:br/>
        <w:t xml:space="preserve">z </w:t>
      </w:r>
      <w:r w:rsidR="00C90267" w:rsidRPr="00006C78">
        <w:rPr>
          <w:rFonts w:eastAsia="Calibri" w:cstheme="minorHAnsi"/>
        </w:rPr>
        <w:t>trzydniowym</w:t>
      </w:r>
      <w:r w:rsidRPr="00006C78">
        <w:rPr>
          <w:rFonts w:eastAsia="Calibri" w:cstheme="minorHAnsi"/>
        </w:rPr>
        <w:t xml:space="preserve"> wyprzedzeniem. Dostawa będzie zrealizowana w dniach roboczych i godzinach pracy Zamawiającego, to jest w dniach przypadających od ponie</w:t>
      </w:r>
      <w:r w:rsidR="00802213" w:rsidRPr="00006C78">
        <w:rPr>
          <w:rFonts w:eastAsia="Calibri" w:cstheme="minorHAnsi"/>
        </w:rPr>
        <w:t>działku do piątku</w:t>
      </w:r>
      <w:r w:rsidR="004A55F2" w:rsidRPr="00006C78">
        <w:rPr>
          <w:rFonts w:eastAsia="Calibri" w:cstheme="minorHAnsi"/>
        </w:rPr>
        <w:t xml:space="preserve"> (z wyłączeniem dni świątecznych)</w:t>
      </w:r>
      <w:r w:rsidR="00802213" w:rsidRPr="00006C78">
        <w:rPr>
          <w:rFonts w:eastAsia="Calibri" w:cstheme="minorHAnsi"/>
        </w:rPr>
        <w:t>, w godzinach 7.30 – 15.3</w:t>
      </w:r>
      <w:r w:rsidRPr="00006C78">
        <w:rPr>
          <w:rFonts w:eastAsia="Calibri" w:cstheme="minorHAnsi"/>
        </w:rPr>
        <w:t>0.</w:t>
      </w:r>
    </w:p>
    <w:p w:rsidR="00CB10FA" w:rsidRPr="00006C78" w:rsidRDefault="00A71EF1" w:rsidP="004728FB">
      <w:pPr>
        <w:widowControl w:val="0"/>
        <w:numPr>
          <w:ilvl w:val="0"/>
          <w:numId w:val="6"/>
        </w:numPr>
        <w:suppressAutoHyphens/>
        <w:spacing w:after="120" w:line="276" w:lineRule="auto"/>
        <w:ind w:left="284" w:hanging="284"/>
        <w:contextualSpacing/>
        <w:jc w:val="both"/>
        <w:rPr>
          <w:rFonts w:eastAsia="Calibri" w:cstheme="minorHAnsi"/>
        </w:rPr>
      </w:pPr>
      <w:r w:rsidRPr="00006C78">
        <w:rPr>
          <w:rFonts w:eastAsia="Calibri" w:cstheme="minorHAnsi"/>
        </w:rPr>
        <w:t>Przedmiot umowy, o którym mowa w ust. 1 musi</w:t>
      </w:r>
      <w:r w:rsidR="00057033" w:rsidRPr="00006C78">
        <w:rPr>
          <w:rFonts w:eastAsia="Calibri" w:cstheme="minorHAnsi"/>
        </w:rPr>
        <w:t xml:space="preserve"> być fabrycznie now</w:t>
      </w:r>
      <w:r w:rsidRPr="00006C78">
        <w:rPr>
          <w:rFonts w:eastAsia="Calibri" w:cstheme="minorHAnsi"/>
        </w:rPr>
        <w:t>y</w:t>
      </w:r>
      <w:r w:rsidR="00057033" w:rsidRPr="00006C78">
        <w:rPr>
          <w:rFonts w:eastAsia="Calibri" w:cstheme="minorHAnsi"/>
        </w:rPr>
        <w:t xml:space="preserve"> (nieużywan</w:t>
      </w:r>
      <w:r w:rsidRPr="00006C78">
        <w:rPr>
          <w:rFonts w:eastAsia="Calibri" w:cstheme="minorHAnsi"/>
        </w:rPr>
        <w:t>y</w:t>
      </w:r>
      <w:r w:rsidR="00057033" w:rsidRPr="00006C78">
        <w:rPr>
          <w:rFonts w:eastAsia="Calibri" w:cstheme="minorHAnsi"/>
        </w:rPr>
        <w:t>), wyprodukowan</w:t>
      </w:r>
      <w:r w:rsidRPr="00006C78">
        <w:rPr>
          <w:rFonts w:eastAsia="Calibri" w:cstheme="minorHAnsi"/>
        </w:rPr>
        <w:t xml:space="preserve">y </w:t>
      </w:r>
      <w:r w:rsidR="00462F11" w:rsidRPr="00006C78">
        <w:rPr>
          <w:rFonts w:eastAsia="Calibri" w:cstheme="minorHAnsi"/>
        </w:rPr>
        <w:t>nie wcześniej niż w 2017 roku.</w:t>
      </w:r>
      <w:r w:rsidR="00057033" w:rsidRPr="00006C78">
        <w:rPr>
          <w:rFonts w:eastAsia="Calibri" w:cstheme="minorHAnsi"/>
        </w:rPr>
        <w:t xml:space="preserve"> </w:t>
      </w:r>
    </w:p>
    <w:p w:rsidR="00462F11" w:rsidRPr="00006C78" w:rsidRDefault="00462F11" w:rsidP="004A55F2">
      <w:pPr>
        <w:widowControl w:val="0"/>
        <w:suppressAutoHyphens/>
        <w:spacing w:after="120" w:line="276" w:lineRule="auto"/>
        <w:contextualSpacing/>
        <w:jc w:val="both"/>
        <w:rPr>
          <w:rFonts w:eastAsia="Calibri" w:cstheme="minorHAnsi"/>
        </w:rPr>
      </w:pPr>
    </w:p>
    <w:p w:rsidR="00057033" w:rsidRPr="00006C78" w:rsidRDefault="00057033" w:rsidP="00057033">
      <w:pPr>
        <w:widowControl w:val="0"/>
        <w:suppressAutoHyphens/>
        <w:spacing w:after="120" w:line="276" w:lineRule="auto"/>
        <w:jc w:val="center"/>
        <w:rPr>
          <w:rFonts w:eastAsia="Calibri" w:cstheme="minorHAnsi"/>
          <w:b/>
        </w:rPr>
      </w:pPr>
      <w:r w:rsidRPr="00006C78">
        <w:rPr>
          <w:rFonts w:eastAsia="Calibri" w:cstheme="minorHAnsi"/>
          <w:b/>
        </w:rPr>
        <w:t>§ 2.</w:t>
      </w:r>
    </w:p>
    <w:p w:rsidR="008A4262" w:rsidRPr="00006C78" w:rsidRDefault="00057033" w:rsidP="00F0446D">
      <w:pPr>
        <w:pStyle w:val="Akapitzlist"/>
        <w:numPr>
          <w:ilvl w:val="0"/>
          <w:numId w:val="7"/>
        </w:numPr>
        <w:spacing w:after="120"/>
        <w:ind w:left="284" w:hanging="284"/>
        <w:contextualSpacing/>
        <w:jc w:val="both"/>
        <w:rPr>
          <w:rFonts w:eastAsia="Calibri" w:cstheme="minorHAnsi"/>
        </w:rPr>
      </w:pPr>
      <w:r w:rsidRPr="00006C78">
        <w:rPr>
          <w:rFonts w:eastAsia="Calibri" w:cstheme="minorHAnsi"/>
        </w:rPr>
        <w:t>Przy odbiorze przedmiotu umowy, o którym mowa w § 1 ust. 1, obecna będzie osoba upoważniona przez Wykonawcę do podpisania protokołu odbioru, posiadająca stosowne kwalifikacje, niezbędne do potwierdzenia stwierdzonych przy odbiorze wad dostarczon</w:t>
      </w:r>
      <w:r w:rsidR="00395DCE" w:rsidRPr="00006C78">
        <w:rPr>
          <w:rFonts w:eastAsia="Calibri" w:cstheme="minorHAnsi"/>
        </w:rPr>
        <w:t>ego s</w:t>
      </w:r>
      <w:r w:rsidR="00DB35C6" w:rsidRPr="00006C78">
        <w:rPr>
          <w:rFonts w:eastAsia="Calibri" w:cstheme="minorHAnsi"/>
        </w:rPr>
        <w:t>p</w:t>
      </w:r>
      <w:r w:rsidR="00395DCE" w:rsidRPr="00006C78">
        <w:rPr>
          <w:rFonts w:eastAsia="Calibri" w:cstheme="minorHAnsi"/>
        </w:rPr>
        <w:t>rzętu</w:t>
      </w:r>
      <w:r w:rsidRPr="00006C78">
        <w:rPr>
          <w:rFonts w:eastAsia="Calibri" w:cstheme="minorHAnsi"/>
        </w:rPr>
        <w:t>. Jeżeli w chwili dostarczenia przedmiotu umowy taka osoba nie będzi</w:t>
      </w:r>
      <w:r w:rsidR="0005565D" w:rsidRPr="00006C78">
        <w:rPr>
          <w:rFonts w:eastAsia="Calibri" w:cstheme="minorHAnsi"/>
        </w:rPr>
        <w:t xml:space="preserve">e obecna, Zamawiający ma prawo </w:t>
      </w:r>
      <w:r w:rsidR="005D3286" w:rsidRPr="00006C78">
        <w:rPr>
          <w:rFonts w:eastAsia="Calibri" w:cstheme="minorHAnsi"/>
        </w:rPr>
        <w:br/>
      </w:r>
      <w:r w:rsidRPr="00006C78">
        <w:rPr>
          <w:rFonts w:eastAsia="Calibri" w:cstheme="minorHAnsi"/>
        </w:rPr>
        <w:t xml:space="preserve">do odmowy przyjęcia </w:t>
      </w:r>
      <w:r w:rsidR="005D3286" w:rsidRPr="00006C78">
        <w:rPr>
          <w:rFonts w:eastAsia="Calibri" w:cstheme="minorHAnsi"/>
        </w:rPr>
        <w:t>i odbioru sprzętu</w:t>
      </w:r>
      <w:r w:rsidRPr="00006C78">
        <w:rPr>
          <w:rFonts w:eastAsia="Calibri" w:cstheme="minorHAnsi"/>
        </w:rPr>
        <w:t xml:space="preserve">. </w:t>
      </w:r>
    </w:p>
    <w:p w:rsidR="00057033" w:rsidRPr="00006C78" w:rsidRDefault="00057033" w:rsidP="00F0446D">
      <w:pPr>
        <w:pStyle w:val="Akapitzlist"/>
        <w:numPr>
          <w:ilvl w:val="0"/>
          <w:numId w:val="7"/>
        </w:numPr>
        <w:spacing w:after="120"/>
        <w:ind w:left="284" w:hanging="284"/>
        <w:contextualSpacing/>
        <w:jc w:val="both"/>
        <w:rPr>
          <w:rFonts w:eastAsia="Calibri" w:cstheme="minorHAnsi"/>
        </w:rPr>
      </w:pPr>
      <w:r w:rsidRPr="00006C78">
        <w:rPr>
          <w:rFonts w:eastAsia="Calibri" w:cstheme="minorHAnsi"/>
        </w:rPr>
        <w:t xml:space="preserve">Odbiór przedmiotu umowy zostanie potwierdzony przez obie </w:t>
      </w:r>
      <w:r w:rsidR="00B27F72" w:rsidRPr="00006C78">
        <w:rPr>
          <w:rFonts w:eastAsia="Calibri" w:cstheme="minorHAnsi"/>
        </w:rPr>
        <w:t>S</w:t>
      </w:r>
      <w:r w:rsidRPr="00006C78">
        <w:rPr>
          <w:rFonts w:eastAsia="Calibri" w:cstheme="minorHAnsi"/>
        </w:rPr>
        <w:t xml:space="preserve">trony umowy protokołem odbioru bez zastrzeżeń lub protokołem rozbieżności, zawierającym informację o </w:t>
      </w:r>
      <w:r w:rsidR="00AB0E47" w:rsidRPr="00006C78">
        <w:rPr>
          <w:rFonts w:eastAsia="Calibri" w:cstheme="minorHAnsi"/>
        </w:rPr>
        <w:t>sprzęcie prawidłowo dostarczony</w:t>
      </w:r>
      <w:r w:rsidR="002C3257" w:rsidRPr="00006C78">
        <w:rPr>
          <w:rFonts w:eastAsia="Calibri" w:cstheme="minorHAnsi"/>
        </w:rPr>
        <w:t>m</w:t>
      </w:r>
      <w:r w:rsidR="00AB0E47" w:rsidRPr="00006C78">
        <w:rPr>
          <w:rFonts w:eastAsia="Calibri" w:cstheme="minorHAnsi"/>
        </w:rPr>
        <w:t>, sprzęcie</w:t>
      </w:r>
      <w:r w:rsidRPr="00006C78">
        <w:rPr>
          <w:rFonts w:eastAsia="Calibri" w:cstheme="minorHAnsi"/>
        </w:rPr>
        <w:t xml:space="preserve"> wadliwy</w:t>
      </w:r>
      <w:r w:rsidR="00AB0E47" w:rsidRPr="00006C78">
        <w:rPr>
          <w:rFonts w:eastAsia="Calibri" w:cstheme="minorHAnsi"/>
        </w:rPr>
        <w:t>m</w:t>
      </w:r>
      <w:r w:rsidRPr="00006C78">
        <w:rPr>
          <w:rFonts w:eastAsia="Calibri" w:cstheme="minorHAnsi"/>
        </w:rPr>
        <w:t xml:space="preserve"> (uszkodzony</w:t>
      </w:r>
      <w:r w:rsidR="00AB0E47" w:rsidRPr="00006C78">
        <w:rPr>
          <w:rFonts w:eastAsia="Calibri" w:cstheme="minorHAnsi"/>
        </w:rPr>
        <w:t>m</w:t>
      </w:r>
      <w:r w:rsidRPr="00006C78">
        <w:rPr>
          <w:rFonts w:eastAsia="Calibri" w:cstheme="minorHAnsi"/>
        </w:rPr>
        <w:t>, niekompletny</w:t>
      </w:r>
      <w:r w:rsidR="00AB0E47" w:rsidRPr="00006C78">
        <w:rPr>
          <w:rFonts w:eastAsia="Calibri" w:cstheme="minorHAnsi"/>
        </w:rPr>
        <w:t>m</w:t>
      </w:r>
      <w:r w:rsidRPr="00006C78">
        <w:rPr>
          <w:rFonts w:eastAsia="Calibri" w:cstheme="minorHAnsi"/>
        </w:rPr>
        <w:t xml:space="preserve"> lub niedziałający</w:t>
      </w:r>
      <w:r w:rsidR="00AB0E47" w:rsidRPr="00006C78">
        <w:rPr>
          <w:rFonts w:eastAsia="Calibri" w:cstheme="minorHAnsi"/>
        </w:rPr>
        <w:t xml:space="preserve">m poprawnie) </w:t>
      </w:r>
      <w:r w:rsidR="00873EDD" w:rsidRPr="00006C78">
        <w:rPr>
          <w:rFonts w:eastAsia="Calibri" w:cstheme="minorHAnsi"/>
        </w:rPr>
        <w:br/>
      </w:r>
      <w:r w:rsidR="00AB0E47" w:rsidRPr="00006C78">
        <w:rPr>
          <w:rFonts w:eastAsia="Calibri" w:cstheme="minorHAnsi"/>
        </w:rPr>
        <w:t>i sprzęcie, którego</w:t>
      </w:r>
      <w:r w:rsidRPr="00006C78">
        <w:rPr>
          <w:rFonts w:eastAsia="Calibri" w:cstheme="minorHAnsi"/>
        </w:rPr>
        <w:t xml:space="preserve"> nie dostarczono.</w:t>
      </w:r>
    </w:p>
    <w:p w:rsidR="00057033" w:rsidRPr="00006C78" w:rsidRDefault="00057033" w:rsidP="004728FB">
      <w:pPr>
        <w:numPr>
          <w:ilvl w:val="0"/>
          <w:numId w:val="7"/>
        </w:numPr>
        <w:spacing w:after="120" w:line="276" w:lineRule="auto"/>
        <w:ind w:left="284" w:hanging="284"/>
        <w:contextualSpacing/>
        <w:jc w:val="both"/>
        <w:rPr>
          <w:rFonts w:eastAsia="Calibri" w:cstheme="minorHAnsi"/>
        </w:rPr>
      </w:pPr>
      <w:r w:rsidRPr="00006C78">
        <w:rPr>
          <w:rFonts w:eastAsia="Calibri" w:cstheme="minorHAnsi"/>
        </w:rPr>
        <w:lastRenderedPageBreak/>
        <w:t>Jeżeli w trakcie odbioru ilościowego i jakościowego okaże się, że przedmiot umowy ma wady, Wykonawca zobowiązany jest do wymiany wadliw</w:t>
      </w:r>
      <w:r w:rsidR="00AB0E47" w:rsidRPr="00006C78">
        <w:rPr>
          <w:rFonts w:eastAsia="Calibri" w:cstheme="minorHAnsi"/>
        </w:rPr>
        <w:t>ego</w:t>
      </w:r>
      <w:r w:rsidRPr="00006C78">
        <w:rPr>
          <w:rFonts w:eastAsia="Calibri" w:cstheme="minorHAnsi"/>
        </w:rPr>
        <w:t xml:space="preserve"> </w:t>
      </w:r>
      <w:r w:rsidR="00AB0E47" w:rsidRPr="00006C78">
        <w:rPr>
          <w:rFonts w:eastAsia="Calibri" w:cstheme="minorHAnsi"/>
        </w:rPr>
        <w:t>sprzętu</w:t>
      </w:r>
      <w:r w:rsidR="00EB145F" w:rsidRPr="00006C78">
        <w:rPr>
          <w:rFonts w:eastAsia="Calibri" w:cstheme="minorHAnsi"/>
        </w:rPr>
        <w:t xml:space="preserve"> na wolne od wad </w:t>
      </w:r>
      <w:r w:rsidR="00C90267" w:rsidRPr="00006C78">
        <w:rPr>
          <w:rFonts w:eastAsia="Calibri" w:cstheme="minorHAnsi"/>
        </w:rPr>
        <w:t>w ciągu 3</w:t>
      </w:r>
      <w:r w:rsidRPr="00006C78">
        <w:rPr>
          <w:rFonts w:eastAsia="Calibri" w:cstheme="minorHAnsi"/>
        </w:rPr>
        <w:t xml:space="preserve"> dni robocz</w:t>
      </w:r>
      <w:r w:rsidR="00C90267" w:rsidRPr="00006C78">
        <w:rPr>
          <w:rFonts w:eastAsia="Calibri" w:cstheme="minorHAnsi"/>
        </w:rPr>
        <w:t>ych licząc</w:t>
      </w:r>
      <w:r w:rsidRPr="00006C78">
        <w:rPr>
          <w:rFonts w:eastAsia="Calibri" w:cstheme="minorHAnsi"/>
        </w:rPr>
        <w:t xml:space="preserve"> od dnia powzięcia wiadomości przez Wykonawcę o wadach. </w:t>
      </w:r>
    </w:p>
    <w:p w:rsidR="00057033" w:rsidRPr="00006C78" w:rsidRDefault="00057033" w:rsidP="004728FB">
      <w:pPr>
        <w:numPr>
          <w:ilvl w:val="0"/>
          <w:numId w:val="7"/>
        </w:numPr>
        <w:spacing w:after="120" w:line="276" w:lineRule="auto"/>
        <w:ind w:left="284" w:hanging="284"/>
        <w:contextualSpacing/>
        <w:jc w:val="both"/>
        <w:rPr>
          <w:rFonts w:eastAsia="Calibri" w:cstheme="minorHAnsi"/>
        </w:rPr>
      </w:pPr>
      <w:r w:rsidRPr="00006C78">
        <w:rPr>
          <w:rFonts w:eastAsia="Calibri" w:cstheme="minorHAnsi"/>
        </w:rPr>
        <w:t>Prawidłowe wykonanie umowy po wymianie wadliw</w:t>
      </w:r>
      <w:r w:rsidR="002C3257" w:rsidRPr="00006C78">
        <w:rPr>
          <w:rFonts w:eastAsia="Calibri" w:cstheme="minorHAnsi"/>
        </w:rPr>
        <w:t>ego</w:t>
      </w:r>
      <w:r w:rsidRPr="00006C78">
        <w:rPr>
          <w:rFonts w:eastAsia="Calibri" w:cstheme="minorHAnsi"/>
        </w:rPr>
        <w:t xml:space="preserve"> przedmiot</w:t>
      </w:r>
      <w:r w:rsidR="002C3257" w:rsidRPr="00006C78">
        <w:rPr>
          <w:rFonts w:eastAsia="Calibri" w:cstheme="minorHAnsi"/>
        </w:rPr>
        <w:t>u</w:t>
      </w:r>
      <w:r w:rsidRPr="00006C78">
        <w:rPr>
          <w:rFonts w:eastAsia="Calibri" w:cstheme="minorHAnsi"/>
        </w:rPr>
        <w:t xml:space="preserve"> umowy potwierdzane jest protokołem odbioru ostatecznego bez zastrzeżeń.</w:t>
      </w:r>
    </w:p>
    <w:p w:rsidR="00057033" w:rsidRPr="00006C78" w:rsidRDefault="00057033" w:rsidP="004728FB">
      <w:pPr>
        <w:numPr>
          <w:ilvl w:val="0"/>
          <w:numId w:val="7"/>
        </w:numPr>
        <w:spacing w:after="120" w:line="276" w:lineRule="auto"/>
        <w:ind w:left="284" w:hanging="284"/>
        <w:contextualSpacing/>
        <w:jc w:val="both"/>
        <w:rPr>
          <w:rFonts w:eastAsia="Calibri" w:cstheme="minorHAnsi"/>
        </w:rPr>
      </w:pPr>
      <w:r w:rsidRPr="00006C78">
        <w:rPr>
          <w:rFonts w:eastAsia="Calibri" w:cstheme="minorHAnsi"/>
        </w:rPr>
        <w:t xml:space="preserve">Wzór protokołu odbioru stanowi </w:t>
      </w:r>
      <w:r w:rsidR="009D5844" w:rsidRPr="00006C78">
        <w:rPr>
          <w:rFonts w:eastAsia="Calibri" w:cstheme="minorHAnsi"/>
          <w:b/>
        </w:rPr>
        <w:t xml:space="preserve">załącznik nr </w:t>
      </w:r>
      <w:r w:rsidR="00715EDD" w:rsidRPr="00006C78">
        <w:rPr>
          <w:rFonts w:eastAsia="Calibri" w:cstheme="minorHAnsi"/>
          <w:b/>
        </w:rPr>
        <w:t>3</w:t>
      </w:r>
      <w:r w:rsidRPr="00006C78">
        <w:rPr>
          <w:rFonts w:eastAsia="Calibri" w:cstheme="minorHAnsi"/>
        </w:rPr>
        <w:t xml:space="preserve"> do umowy.</w:t>
      </w:r>
    </w:p>
    <w:p w:rsidR="00462F11" w:rsidRPr="00006C78" w:rsidRDefault="00462F11" w:rsidP="004728FB">
      <w:pPr>
        <w:numPr>
          <w:ilvl w:val="0"/>
          <w:numId w:val="7"/>
        </w:numPr>
        <w:spacing w:after="120" w:line="276" w:lineRule="auto"/>
        <w:ind w:left="284" w:hanging="284"/>
        <w:contextualSpacing/>
        <w:jc w:val="both"/>
        <w:rPr>
          <w:rFonts w:eastAsia="Calibri" w:cstheme="minorHAnsi"/>
        </w:rPr>
      </w:pPr>
      <w:r w:rsidRPr="00006C78">
        <w:rPr>
          <w:rFonts w:eastAsia="Calibri" w:cstheme="minorHAnsi"/>
        </w:rPr>
        <w:t>Wykon</w:t>
      </w:r>
      <w:r w:rsidR="00AB0E47" w:rsidRPr="00006C78">
        <w:rPr>
          <w:rFonts w:eastAsia="Calibri" w:cstheme="minorHAnsi"/>
        </w:rPr>
        <w:t>awca zobowiązuje się dostarczyć</w:t>
      </w:r>
      <w:r w:rsidRPr="00006C78">
        <w:rPr>
          <w:rFonts w:eastAsia="Calibri" w:cstheme="minorHAnsi"/>
        </w:rPr>
        <w:t xml:space="preserve"> i wydać Zamawiającemu w dniu odbioru dla każdego </w:t>
      </w:r>
      <w:r w:rsidR="002C3257" w:rsidRPr="00006C78">
        <w:rPr>
          <w:rFonts w:eastAsia="Calibri" w:cstheme="minorHAnsi"/>
        </w:rPr>
        <w:t>sprzętu</w:t>
      </w:r>
      <w:r w:rsidRPr="00006C78">
        <w:rPr>
          <w:rFonts w:eastAsia="Calibri" w:cstheme="minorHAnsi"/>
        </w:rPr>
        <w:t>:</w:t>
      </w:r>
    </w:p>
    <w:p w:rsidR="00462F11" w:rsidRPr="00006C78" w:rsidRDefault="00462F11" w:rsidP="004728FB">
      <w:pPr>
        <w:pStyle w:val="Akapitzlist"/>
        <w:numPr>
          <w:ilvl w:val="0"/>
          <w:numId w:val="14"/>
        </w:numPr>
        <w:spacing w:after="120"/>
        <w:ind w:left="567" w:hanging="283"/>
        <w:contextualSpacing/>
        <w:jc w:val="both"/>
        <w:rPr>
          <w:rFonts w:eastAsia="Calibri" w:cstheme="minorHAnsi"/>
        </w:rPr>
      </w:pPr>
      <w:r w:rsidRPr="00006C78">
        <w:rPr>
          <w:rFonts w:eastAsia="Calibri" w:cstheme="minorHAnsi"/>
        </w:rPr>
        <w:t>instrukcję użytkowania sporządzoną w języku polskim</w:t>
      </w:r>
      <w:r w:rsidR="002C3257" w:rsidRPr="00006C78">
        <w:rPr>
          <w:rFonts w:eastAsia="Calibri" w:cstheme="minorHAnsi"/>
        </w:rPr>
        <w:t>;</w:t>
      </w:r>
    </w:p>
    <w:p w:rsidR="00462F11" w:rsidRPr="00006C78" w:rsidRDefault="00462F11" w:rsidP="004728FB">
      <w:pPr>
        <w:pStyle w:val="Akapitzlist"/>
        <w:numPr>
          <w:ilvl w:val="0"/>
          <w:numId w:val="14"/>
        </w:numPr>
        <w:spacing w:after="120"/>
        <w:ind w:left="567" w:hanging="283"/>
        <w:contextualSpacing/>
        <w:jc w:val="both"/>
        <w:rPr>
          <w:rFonts w:eastAsia="Calibri" w:cstheme="minorHAnsi"/>
        </w:rPr>
      </w:pPr>
      <w:r w:rsidRPr="00006C78">
        <w:rPr>
          <w:rFonts w:eastAsia="Calibri" w:cstheme="minorHAnsi"/>
        </w:rPr>
        <w:t>deklarację zgodności CE w języku polskim -  wystawioną zgodnie z obowiązującymi przepisami</w:t>
      </w:r>
      <w:r w:rsidR="00420903" w:rsidRPr="00006C78">
        <w:rPr>
          <w:rFonts w:eastAsia="Calibri" w:cstheme="minorHAnsi"/>
        </w:rPr>
        <w:t xml:space="preserve"> </w:t>
      </w:r>
      <w:r w:rsidR="00420903" w:rsidRPr="00006C78">
        <w:rPr>
          <w:rFonts w:eastAsia="Calibri" w:cstheme="minorHAnsi"/>
          <w:i/>
        </w:rPr>
        <w:t xml:space="preserve">[dotyczy części </w:t>
      </w:r>
      <w:r w:rsidR="00C90267" w:rsidRPr="00006C78">
        <w:rPr>
          <w:rFonts w:eastAsia="Calibri" w:cstheme="minorHAnsi"/>
          <w:i/>
        </w:rPr>
        <w:t xml:space="preserve">numer </w:t>
      </w:r>
      <w:r w:rsidR="00760D56">
        <w:rPr>
          <w:rFonts w:eastAsia="Calibri" w:cstheme="minorHAnsi"/>
          <w:i/>
        </w:rPr>
        <w:t>1</w:t>
      </w:r>
      <w:r w:rsidR="00420903" w:rsidRPr="00006C78">
        <w:rPr>
          <w:rFonts w:eastAsia="Calibri" w:cstheme="minorHAnsi"/>
          <w:i/>
        </w:rPr>
        <w:t>]</w:t>
      </w:r>
      <w:r w:rsidR="002C3257" w:rsidRPr="00006C78">
        <w:rPr>
          <w:rFonts w:eastAsia="Calibri" w:cstheme="minorHAnsi"/>
        </w:rPr>
        <w:t>;</w:t>
      </w:r>
    </w:p>
    <w:p w:rsidR="00462F11" w:rsidRPr="00006C78" w:rsidRDefault="00462F11" w:rsidP="004728FB">
      <w:pPr>
        <w:pStyle w:val="Akapitzlist"/>
        <w:numPr>
          <w:ilvl w:val="0"/>
          <w:numId w:val="14"/>
        </w:numPr>
        <w:spacing w:after="120"/>
        <w:ind w:left="567" w:hanging="283"/>
        <w:contextualSpacing/>
        <w:jc w:val="both"/>
        <w:rPr>
          <w:rFonts w:eastAsia="Calibri" w:cstheme="minorHAnsi"/>
        </w:rPr>
      </w:pPr>
      <w:r w:rsidRPr="00006C78">
        <w:rPr>
          <w:rFonts w:eastAsia="Calibri" w:cstheme="minorHAnsi"/>
        </w:rPr>
        <w:t xml:space="preserve">aktualne świadectwo wzorcowania </w:t>
      </w:r>
      <w:r w:rsidR="00420903" w:rsidRPr="00006C78">
        <w:rPr>
          <w:rFonts w:eastAsia="Calibri" w:cstheme="minorHAnsi"/>
        </w:rPr>
        <w:t xml:space="preserve">sprzętu </w:t>
      </w:r>
      <w:r w:rsidR="00C90267" w:rsidRPr="00006C78">
        <w:rPr>
          <w:rFonts w:eastAsia="Calibri" w:cstheme="minorHAnsi"/>
          <w:i/>
        </w:rPr>
        <w:t xml:space="preserve">[dotyczy części numer </w:t>
      </w:r>
      <w:r w:rsidR="00760D56">
        <w:rPr>
          <w:rFonts w:eastAsia="Calibri" w:cstheme="minorHAnsi"/>
          <w:i/>
        </w:rPr>
        <w:t>1</w:t>
      </w:r>
      <w:r w:rsidR="00D20810">
        <w:rPr>
          <w:rFonts w:eastAsia="Calibri" w:cstheme="minorHAnsi"/>
          <w:i/>
        </w:rPr>
        <w:t xml:space="preserve"> (poz. 1 i 2);</w:t>
      </w:r>
      <w:r w:rsidR="00760D56">
        <w:rPr>
          <w:rFonts w:eastAsia="Calibri" w:cstheme="minorHAnsi"/>
          <w:i/>
        </w:rPr>
        <w:t xml:space="preserve"> </w:t>
      </w:r>
      <w:r w:rsidR="00E21BC6">
        <w:rPr>
          <w:rFonts w:eastAsia="Calibri" w:cstheme="minorHAnsi"/>
          <w:i/>
        </w:rPr>
        <w:t>2</w:t>
      </w:r>
      <w:r w:rsidR="00420903" w:rsidRPr="00006C78">
        <w:rPr>
          <w:rFonts w:eastAsia="Calibri" w:cstheme="minorHAnsi"/>
          <w:i/>
        </w:rPr>
        <w:t>]</w:t>
      </w:r>
      <w:r w:rsidR="002C3257" w:rsidRPr="00006C78">
        <w:rPr>
          <w:rFonts w:eastAsia="Calibri" w:cstheme="minorHAnsi"/>
        </w:rPr>
        <w:t>;</w:t>
      </w:r>
    </w:p>
    <w:p w:rsidR="004A55F2" w:rsidRPr="00006C78" w:rsidRDefault="004A55F2" w:rsidP="004728FB">
      <w:pPr>
        <w:pStyle w:val="Akapitzlist"/>
        <w:numPr>
          <w:ilvl w:val="0"/>
          <w:numId w:val="14"/>
        </w:numPr>
        <w:spacing w:after="120"/>
        <w:ind w:left="567" w:hanging="283"/>
        <w:contextualSpacing/>
        <w:jc w:val="both"/>
        <w:rPr>
          <w:rFonts w:eastAsia="Calibri" w:cstheme="minorHAnsi"/>
        </w:rPr>
      </w:pPr>
      <w:r w:rsidRPr="00006C78">
        <w:rPr>
          <w:rFonts w:eastAsia="Calibri" w:cstheme="minorHAnsi"/>
        </w:rPr>
        <w:t>każd</w:t>
      </w:r>
      <w:r w:rsidR="00420903" w:rsidRPr="00006C78">
        <w:rPr>
          <w:rFonts w:eastAsia="Calibri" w:cstheme="minorHAnsi"/>
        </w:rPr>
        <w:t>y</w:t>
      </w:r>
      <w:r w:rsidRPr="00006C78">
        <w:rPr>
          <w:rFonts w:eastAsia="Calibri" w:cstheme="minorHAnsi"/>
        </w:rPr>
        <w:t xml:space="preserve"> </w:t>
      </w:r>
      <w:r w:rsidR="00420903" w:rsidRPr="00006C78">
        <w:rPr>
          <w:rFonts w:eastAsia="Calibri" w:cstheme="minorHAnsi"/>
        </w:rPr>
        <w:t>sprzęt</w:t>
      </w:r>
      <w:r w:rsidRPr="00006C78">
        <w:rPr>
          <w:rFonts w:eastAsia="Calibri" w:cstheme="minorHAnsi"/>
        </w:rPr>
        <w:t xml:space="preserve"> oddzielnie</w:t>
      </w:r>
      <w:r w:rsidR="00C90267" w:rsidRPr="00006C78">
        <w:rPr>
          <w:rFonts w:eastAsia="Calibri" w:cstheme="minorHAnsi"/>
        </w:rPr>
        <w:t>, na który wymagana jest gwarancja</w:t>
      </w:r>
      <w:r w:rsidRPr="00006C78">
        <w:rPr>
          <w:rFonts w:eastAsia="Calibri" w:cstheme="minorHAnsi"/>
        </w:rPr>
        <w:t xml:space="preserve"> </w:t>
      </w:r>
      <w:r w:rsidR="002C3257" w:rsidRPr="00006C78">
        <w:rPr>
          <w:rFonts w:eastAsia="Calibri" w:cstheme="minorHAnsi"/>
        </w:rPr>
        <w:t>-</w:t>
      </w:r>
      <w:r w:rsidRPr="00006C78">
        <w:rPr>
          <w:rFonts w:eastAsia="Calibri" w:cstheme="minorHAnsi"/>
        </w:rPr>
        <w:t xml:space="preserve"> wypełnioną </w:t>
      </w:r>
      <w:r w:rsidR="00C90267" w:rsidRPr="00006C78">
        <w:rPr>
          <w:rFonts w:eastAsia="Calibri" w:cstheme="minorHAnsi"/>
        </w:rPr>
        <w:br/>
      </w:r>
      <w:r w:rsidRPr="00006C78">
        <w:rPr>
          <w:rFonts w:eastAsia="Calibri" w:cstheme="minorHAnsi"/>
        </w:rPr>
        <w:t>i podstemplowaną kartę gwarancyjną</w:t>
      </w:r>
      <w:r w:rsidR="00070DEC">
        <w:rPr>
          <w:rFonts w:eastAsia="Calibri" w:cstheme="minorHAnsi"/>
        </w:rPr>
        <w:t xml:space="preserve"> </w:t>
      </w:r>
      <w:r w:rsidR="00070DEC" w:rsidRPr="00070DEC">
        <w:rPr>
          <w:rFonts w:eastAsia="Calibri" w:cstheme="minorHAnsi"/>
          <w:i/>
        </w:rPr>
        <w:t xml:space="preserve">[nie dotyczy </w:t>
      </w:r>
      <w:r w:rsidR="00525162">
        <w:rPr>
          <w:rFonts w:eastAsia="Calibri" w:cstheme="minorHAnsi"/>
          <w:i/>
        </w:rPr>
        <w:t xml:space="preserve">części </w:t>
      </w:r>
      <w:r w:rsidR="00070DEC" w:rsidRPr="00070DEC">
        <w:rPr>
          <w:rFonts w:eastAsia="Calibri" w:cstheme="minorHAnsi"/>
          <w:i/>
        </w:rPr>
        <w:t>numer 5]</w:t>
      </w:r>
      <w:r w:rsidR="002C3257" w:rsidRPr="00006C78">
        <w:rPr>
          <w:rFonts w:eastAsia="Calibri" w:cstheme="minorHAnsi"/>
        </w:rPr>
        <w:t>;</w:t>
      </w:r>
    </w:p>
    <w:p w:rsidR="00462F11" w:rsidRPr="00006C78" w:rsidRDefault="00462F11" w:rsidP="004728FB">
      <w:pPr>
        <w:pStyle w:val="Akapitzlist"/>
        <w:numPr>
          <w:ilvl w:val="0"/>
          <w:numId w:val="14"/>
        </w:numPr>
        <w:spacing w:after="120"/>
        <w:ind w:left="567" w:hanging="283"/>
        <w:contextualSpacing/>
        <w:jc w:val="both"/>
        <w:rPr>
          <w:rFonts w:eastAsia="Calibri" w:cstheme="minorHAnsi"/>
        </w:rPr>
      </w:pPr>
      <w:r w:rsidRPr="00006C78">
        <w:rPr>
          <w:rFonts w:eastAsia="Calibri" w:cstheme="minorHAnsi"/>
        </w:rPr>
        <w:t xml:space="preserve">inne dokumenty, pozwalające </w:t>
      </w:r>
      <w:r w:rsidR="002C3257" w:rsidRPr="00006C78">
        <w:rPr>
          <w:rFonts w:eastAsia="Calibri" w:cstheme="minorHAnsi"/>
        </w:rPr>
        <w:t>Z</w:t>
      </w:r>
      <w:r w:rsidRPr="00006C78">
        <w:rPr>
          <w:rFonts w:eastAsia="Calibri" w:cstheme="minorHAnsi"/>
        </w:rPr>
        <w:t xml:space="preserve">amawiającemu na korzystanie </w:t>
      </w:r>
      <w:r w:rsidR="002C3257" w:rsidRPr="00006C78">
        <w:rPr>
          <w:rFonts w:eastAsia="Calibri" w:cstheme="minorHAnsi"/>
        </w:rPr>
        <w:t>ze sprzętu</w:t>
      </w:r>
      <w:r w:rsidRPr="00006C78">
        <w:rPr>
          <w:rFonts w:eastAsia="Calibri" w:cstheme="minorHAnsi"/>
        </w:rPr>
        <w:t xml:space="preserve"> zgodnie </w:t>
      </w:r>
      <w:r w:rsidR="00C90267" w:rsidRPr="00006C78">
        <w:rPr>
          <w:rFonts w:eastAsia="Calibri" w:cstheme="minorHAnsi"/>
        </w:rPr>
        <w:br/>
      </w:r>
      <w:r w:rsidRPr="00006C78">
        <w:rPr>
          <w:rFonts w:eastAsia="Calibri" w:cstheme="minorHAnsi"/>
        </w:rPr>
        <w:t xml:space="preserve">z prawem oraz zgodnie z </w:t>
      </w:r>
      <w:r w:rsidR="002C3257" w:rsidRPr="00006C78">
        <w:rPr>
          <w:rFonts w:eastAsia="Calibri" w:cstheme="minorHAnsi"/>
        </w:rPr>
        <w:t>jego</w:t>
      </w:r>
      <w:r w:rsidRPr="00006C78">
        <w:rPr>
          <w:rFonts w:eastAsia="Calibri" w:cstheme="minorHAnsi"/>
        </w:rPr>
        <w:t xml:space="preserve"> technicznym przeznaczeniem.</w:t>
      </w:r>
    </w:p>
    <w:p w:rsidR="00462F11" w:rsidRPr="00006C78" w:rsidRDefault="00462F11" w:rsidP="004728FB">
      <w:pPr>
        <w:numPr>
          <w:ilvl w:val="0"/>
          <w:numId w:val="7"/>
        </w:numPr>
        <w:spacing w:after="120" w:line="276" w:lineRule="auto"/>
        <w:ind w:left="357" w:hanging="357"/>
        <w:contextualSpacing/>
        <w:jc w:val="both"/>
        <w:rPr>
          <w:rFonts w:eastAsia="Calibri" w:cstheme="minorHAnsi"/>
        </w:rPr>
      </w:pPr>
      <w:r w:rsidRPr="00006C78">
        <w:rPr>
          <w:rFonts w:eastAsia="Calibri" w:cstheme="minorHAnsi"/>
        </w:rPr>
        <w:t xml:space="preserve">Wykonawca lub jego przedstawiciele przeprowadzą na własny koszt szkolenie z obsługi </w:t>
      </w:r>
      <w:r w:rsidR="002C3257" w:rsidRPr="00006C78">
        <w:rPr>
          <w:rFonts w:eastAsia="Calibri" w:cstheme="minorHAnsi"/>
        </w:rPr>
        <w:br/>
      </w:r>
      <w:r w:rsidRPr="00006C78">
        <w:rPr>
          <w:rFonts w:eastAsia="Calibri" w:cstheme="minorHAnsi"/>
        </w:rPr>
        <w:t xml:space="preserve">oraz podstawowego serwisu </w:t>
      </w:r>
      <w:r w:rsidR="002C3257" w:rsidRPr="00006C78">
        <w:rPr>
          <w:rFonts w:eastAsia="Calibri" w:cstheme="minorHAnsi"/>
        </w:rPr>
        <w:t>sprzętu</w:t>
      </w:r>
      <w:r w:rsidRPr="00006C78">
        <w:rPr>
          <w:rFonts w:eastAsia="Calibri" w:cstheme="minorHAnsi"/>
        </w:rPr>
        <w:t xml:space="preserve">, które odbędzie w terminie odbioru zgodnie </w:t>
      </w:r>
      <w:r w:rsidR="00C40AF4" w:rsidRPr="00006C78">
        <w:rPr>
          <w:rFonts w:eastAsia="Calibri" w:cstheme="minorHAnsi"/>
        </w:rPr>
        <w:br/>
      </w:r>
      <w:r w:rsidRPr="00006C78">
        <w:rPr>
          <w:rFonts w:eastAsia="Calibri" w:cstheme="minorHAnsi"/>
        </w:rPr>
        <w:t xml:space="preserve">z potrzebami </w:t>
      </w:r>
      <w:r w:rsidR="002C3257" w:rsidRPr="00006C78">
        <w:rPr>
          <w:rFonts w:eastAsia="Calibri" w:cstheme="minorHAnsi"/>
        </w:rPr>
        <w:t>Zamawiającego</w:t>
      </w:r>
      <w:r w:rsidRPr="00006C78">
        <w:rPr>
          <w:rFonts w:eastAsia="Calibri" w:cstheme="minorHAnsi"/>
        </w:rPr>
        <w:t xml:space="preserve">. Protokół z przeprowadzonego szkolenia wraz z wykazem osób przeszkolonych, zostanie sporządzony dla każdego </w:t>
      </w:r>
      <w:r w:rsidR="002C3257" w:rsidRPr="00006C78">
        <w:rPr>
          <w:rFonts w:eastAsia="Calibri" w:cstheme="minorHAnsi"/>
        </w:rPr>
        <w:t xml:space="preserve">sprzętu </w:t>
      </w:r>
      <w:r w:rsidRPr="00006C78">
        <w:rPr>
          <w:rFonts w:eastAsia="Calibri" w:cstheme="minorHAnsi"/>
        </w:rPr>
        <w:t xml:space="preserve">w 2 egzemplarzach, po 1 egzemplarzu dla Zamawiającego i Wykonawcy oraz zostanie podpisany przez przedstawicieli </w:t>
      </w:r>
      <w:r w:rsidR="002C3257" w:rsidRPr="00006C78">
        <w:rPr>
          <w:rFonts w:eastAsia="Calibri" w:cstheme="minorHAnsi"/>
        </w:rPr>
        <w:t>S</w:t>
      </w:r>
      <w:r w:rsidRPr="00006C78">
        <w:rPr>
          <w:rFonts w:eastAsia="Calibri" w:cstheme="minorHAnsi"/>
        </w:rPr>
        <w:t>tron</w:t>
      </w:r>
      <w:r w:rsidR="002917EB" w:rsidRPr="00006C78">
        <w:rPr>
          <w:rFonts w:eastAsia="Calibri" w:cstheme="minorHAnsi"/>
        </w:rPr>
        <w:t xml:space="preserve"> </w:t>
      </w:r>
      <w:r w:rsidR="002917EB" w:rsidRPr="00006C78">
        <w:rPr>
          <w:rFonts w:eastAsia="Calibri" w:cstheme="minorHAnsi"/>
          <w:i/>
        </w:rPr>
        <w:t xml:space="preserve">[dotyczy części numer </w:t>
      </w:r>
      <w:r w:rsidR="00294261">
        <w:rPr>
          <w:rFonts w:eastAsia="Calibri" w:cstheme="minorHAnsi"/>
          <w:i/>
        </w:rPr>
        <w:t>1,</w:t>
      </w:r>
      <w:r w:rsidR="00D20810">
        <w:rPr>
          <w:rFonts w:eastAsia="Calibri" w:cstheme="minorHAnsi"/>
          <w:i/>
        </w:rPr>
        <w:t xml:space="preserve"> 2,</w:t>
      </w:r>
      <w:r w:rsidR="00294261">
        <w:rPr>
          <w:rFonts w:eastAsia="Calibri" w:cstheme="minorHAnsi"/>
          <w:i/>
        </w:rPr>
        <w:t xml:space="preserve"> </w:t>
      </w:r>
      <w:r w:rsidR="00525162">
        <w:rPr>
          <w:rFonts w:eastAsia="Calibri" w:cstheme="minorHAnsi"/>
          <w:i/>
        </w:rPr>
        <w:t xml:space="preserve">3, </w:t>
      </w:r>
      <w:r w:rsidR="00294261">
        <w:rPr>
          <w:rFonts w:eastAsia="Calibri" w:cstheme="minorHAnsi"/>
          <w:i/>
        </w:rPr>
        <w:t>4</w:t>
      </w:r>
      <w:r w:rsidR="002917EB" w:rsidRPr="00006C78">
        <w:rPr>
          <w:rFonts w:eastAsia="Calibri" w:cstheme="minorHAnsi"/>
          <w:i/>
        </w:rPr>
        <w:t>]</w:t>
      </w:r>
      <w:r w:rsidRPr="00006C78">
        <w:rPr>
          <w:rFonts w:eastAsia="Calibri" w:cstheme="minorHAnsi"/>
        </w:rPr>
        <w:t>.</w:t>
      </w:r>
    </w:p>
    <w:p w:rsidR="00057033" w:rsidRPr="00006C78" w:rsidRDefault="00057033" w:rsidP="00057033">
      <w:pPr>
        <w:widowControl w:val="0"/>
        <w:suppressAutoHyphens/>
        <w:spacing w:after="120" w:line="276" w:lineRule="auto"/>
        <w:jc w:val="center"/>
        <w:rPr>
          <w:rFonts w:eastAsia="Calibri" w:cstheme="minorHAnsi"/>
          <w:b/>
        </w:rPr>
      </w:pPr>
      <w:r w:rsidRPr="00006C78">
        <w:rPr>
          <w:rFonts w:eastAsia="Calibri" w:cstheme="minorHAnsi"/>
          <w:b/>
        </w:rPr>
        <w:t>§ 3.</w:t>
      </w:r>
    </w:p>
    <w:p w:rsidR="00057033" w:rsidRPr="00006C78" w:rsidRDefault="00057033" w:rsidP="004728FB">
      <w:pPr>
        <w:widowControl w:val="0"/>
        <w:numPr>
          <w:ilvl w:val="0"/>
          <w:numId w:val="8"/>
        </w:numPr>
        <w:suppressAutoHyphens/>
        <w:spacing w:after="120" w:line="276" w:lineRule="auto"/>
        <w:ind w:left="284" w:hanging="284"/>
        <w:contextualSpacing/>
        <w:jc w:val="both"/>
        <w:rPr>
          <w:rFonts w:eastAsia="Calibri" w:cstheme="minorHAnsi"/>
        </w:rPr>
      </w:pPr>
      <w:r w:rsidRPr="00006C78">
        <w:rPr>
          <w:rFonts w:eastAsia="Calibri" w:cstheme="minorHAnsi"/>
        </w:rPr>
        <w:t>Z tytułu wykonania umowy Zamawiający zapłaci Wykonawcy łączn</w:t>
      </w:r>
      <w:r w:rsidR="00B27F72" w:rsidRPr="00006C78">
        <w:rPr>
          <w:rFonts w:eastAsia="Calibri" w:cstheme="minorHAnsi"/>
        </w:rPr>
        <w:t xml:space="preserve">e wynagrodzenie w </w:t>
      </w:r>
      <w:r w:rsidRPr="00006C78">
        <w:rPr>
          <w:rFonts w:eastAsia="Calibri" w:cstheme="minorHAnsi"/>
        </w:rPr>
        <w:t>kwo</w:t>
      </w:r>
      <w:r w:rsidR="00B27F72" w:rsidRPr="00006C78">
        <w:rPr>
          <w:rFonts w:eastAsia="Calibri" w:cstheme="minorHAnsi"/>
        </w:rPr>
        <w:t>cie</w:t>
      </w:r>
      <w:r w:rsidRPr="00006C78">
        <w:rPr>
          <w:rFonts w:eastAsia="Calibri" w:cstheme="minorHAnsi"/>
        </w:rPr>
        <w:t xml:space="preserve"> </w:t>
      </w:r>
      <w:r w:rsidRPr="00006C78">
        <w:rPr>
          <w:rFonts w:cstheme="minorHAnsi"/>
        </w:rPr>
        <w:t xml:space="preserve"> ………………</w:t>
      </w:r>
      <w:r w:rsidR="009872D4" w:rsidRPr="00006C78">
        <w:rPr>
          <w:rFonts w:cstheme="minorHAnsi"/>
        </w:rPr>
        <w:t xml:space="preserve">… zł brutto (słownie: …………….. </w:t>
      </w:r>
      <w:r w:rsidRPr="00006C78">
        <w:rPr>
          <w:rFonts w:cstheme="minorHAnsi"/>
        </w:rPr>
        <w:t xml:space="preserve">), w tym podatek VAT </w:t>
      </w:r>
      <w:r w:rsidR="00CD5195" w:rsidRPr="00006C78">
        <w:rPr>
          <w:rFonts w:cstheme="minorHAnsi"/>
        </w:rPr>
        <w:t>w kwocie ………………………………..</w:t>
      </w:r>
      <w:r w:rsidRPr="00006C78">
        <w:rPr>
          <w:rFonts w:cstheme="minorHAnsi"/>
        </w:rPr>
        <w:br/>
      </w:r>
      <w:r w:rsidR="00511E24" w:rsidRPr="00006C78">
        <w:rPr>
          <w:rFonts w:cstheme="minorHAnsi"/>
        </w:rPr>
        <w:t>(słownie: …..……………………………</w:t>
      </w:r>
      <w:r w:rsidR="009872D4" w:rsidRPr="00006C78">
        <w:rPr>
          <w:rFonts w:cstheme="minorHAnsi"/>
        </w:rPr>
        <w:t xml:space="preserve">……… </w:t>
      </w:r>
      <w:r w:rsidRPr="00006C78">
        <w:rPr>
          <w:rFonts w:cstheme="minorHAnsi"/>
        </w:rPr>
        <w:t>)</w:t>
      </w:r>
      <w:r w:rsidR="00511E24" w:rsidRPr="00006C78">
        <w:rPr>
          <w:rFonts w:cstheme="minorHAnsi"/>
        </w:rPr>
        <w:t>,</w:t>
      </w:r>
      <w:r w:rsidR="00CD5195" w:rsidRPr="00006C78">
        <w:rPr>
          <w:rFonts w:cstheme="minorHAnsi"/>
        </w:rPr>
        <w:t xml:space="preserve"> stawka</w:t>
      </w:r>
      <w:r w:rsidR="00511E24" w:rsidRPr="00006C78">
        <w:rPr>
          <w:rFonts w:cstheme="minorHAnsi"/>
        </w:rPr>
        <w:t xml:space="preserve"> podatku</w:t>
      </w:r>
      <w:r w:rsidR="00CD5195" w:rsidRPr="00006C78">
        <w:rPr>
          <w:rFonts w:cstheme="minorHAnsi"/>
        </w:rPr>
        <w:t xml:space="preserve"> ..…</w:t>
      </w:r>
      <w:r w:rsidR="00506E5C" w:rsidRPr="00006C78">
        <w:rPr>
          <w:rFonts w:cstheme="minorHAnsi"/>
        </w:rPr>
        <w:t xml:space="preserve"> </w:t>
      </w:r>
      <w:r w:rsidR="00CD5195" w:rsidRPr="00006C78">
        <w:rPr>
          <w:rFonts w:cstheme="minorHAnsi"/>
        </w:rPr>
        <w:t xml:space="preserve">%, </w:t>
      </w:r>
      <w:r w:rsidR="00511E24" w:rsidRPr="00006C78">
        <w:rPr>
          <w:rFonts w:cstheme="minorHAnsi"/>
        </w:rPr>
        <w:t>i ……………………………</w:t>
      </w:r>
      <w:r w:rsidR="00CD5195" w:rsidRPr="00006C78">
        <w:rPr>
          <w:rFonts w:cstheme="minorHAnsi"/>
        </w:rPr>
        <w:t>……</w:t>
      </w:r>
      <w:r w:rsidRPr="00006C78">
        <w:rPr>
          <w:rFonts w:cstheme="minorHAnsi"/>
        </w:rPr>
        <w:t>……..</w:t>
      </w:r>
      <w:r w:rsidR="009872D4" w:rsidRPr="00006C78">
        <w:rPr>
          <w:rFonts w:cstheme="minorHAnsi"/>
        </w:rPr>
        <w:t xml:space="preserve"> zł netto (słownie: …………………. ), w tym za </w:t>
      </w:r>
      <w:r w:rsidR="009872D4" w:rsidRPr="00006C78">
        <w:rPr>
          <w:rFonts w:cstheme="minorHAnsi"/>
          <w:i/>
        </w:rPr>
        <w:t>[odpowiednio w zależności od wybranej oferty]</w:t>
      </w:r>
      <w:r w:rsidR="009872D4" w:rsidRPr="00006C78">
        <w:rPr>
          <w:rFonts w:cstheme="minorHAnsi"/>
        </w:rPr>
        <w:t>:</w:t>
      </w:r>
    </w:p>
    <w:p w:rsidR="00470A15" w:rsidRPr="00006C78" w:rsidRDefault="00470A15" w:rsidP="004728FB">
      <w:pPr>
        <w:pStyle w:val="Akapitzlist"/>
        <w:numPr>
          <w:ilvl w:val="0"/>
          <w:numId w:val="19"/>
        </w:numPr>
        <w:spacing w:after="0"/>
        <w:ind w:left="567" w:hanging="283"/>
        <w:contextualSpacing/>
        <w:jc w:val="both"/>
        <w:rPr>
          <w:b/>
          <w:bCs/>
        </w:rPr>
      </w:pPr>
      <w:r w:rsidRPr="00006C78">
        <w:rPr>
          <w:b/>
          <w:bCs/>
        </w:rPr>
        <w:t>Część nr …..</w:t>
      </w:r>
      <w:r w:rsidRPr="00006C78">
        <w:rPr>
          <w:bCs/>
        </w:rPr>
        <w:t xml:space="preserve">: .............................. </w:t>
      </w:r>
      <w:r w:rsidRPr="00006C78">
        <w:rPr>
          <w:b/>
          <w:bCs/>
        </w:rPr>
        <w:t>zł brutto</w:t>
      </w:r>
      <w:r w:rsidRPr="00006C78">
        <w:rPr>
          <w:bCs/>
        </w:rPr>
        <w:t xml:space="preserve"> (słownie: ......................... ), w tym  podatek VAT </w:t>
      </w:r>
      <w:r w:rsidR="00873EDD" w:rsidRPr="00006C78">
        <w:rPr>
          <w:bCs/>
        </w:rPr>
        <w:br/>
      </w:r>
      <w:r w:rsidRPr="00006C78">
        <w:rPr>
          <w:bCs/>
        </w:rPr>
        <w:t>w kwocie ...........................</w:t>
      </w:r>
      <w:r w:rsidRPr="00006C78">
        <w:rPr>
          <w:b/>
          <w:bCs/>
        </w:rPr>
        <w:t xml:space="preserve"> zł </w:t>
      </w:r>
      <w:r w:rsidRPr="00006C78">
        <w:rPr>
          <w:bCs/>
        </w:rPr>
        <w:t>(słownie: ..............................), i  .....................</w:t>
      </w:r>
      <w:r w:rsidRPr="00006C78">
        <w:rPr>
          <w:b/>
          <w:bCs/>
        </w:rPr>
        <w:t xml:space="preserve">zł netto </w:t>
      </w:r>
      <w:r w:rsidRPr="00006C78">
        <w:rPr>
          <w:bCs/>
        </w:rPr>
        <w:t xml:space="preserve">(słownie:....................... ); </w:t>
      </w:r>
    </w:p>
    <w:p w:rsidR="00470A15" w:rsidRPr="00006C78" w:rsidRDefault="00470A15" w:rsidP="004728FB">
      <w:pPr>
        <w:pStyle w:val="Akapitzlist"/>
        <w:numPr>
          <w:ilvl w:val="0"/>
          <w:numId w:val="19"/>
        </w:numPr>
        <w:spacing w:after="0"/>
        <w:ind w:left="567" w:hanging="283"/>
        <w:contextualSpacing/>
        <w:jc w:val="both"/>
        <w:rPr>
          <w:bCs/>
        </w:rPr>
      </w:pPr>
      <w:r w:rsidRPr="00006C78">
        <w:rPr>
          <w:b/>
          <w:bCs/>
        </w:rPr>
        <w:t>…</w:t>
      </w:r>
    </w:p>
    <w:p w:rsidR="00057033" w:rsidRPr="00006C78" w:rsidRDefault="00057033" w:rsidP="004728FB">
      <w:pPr>
        <w:widowControl w:val="0"/>
        <w:numPr>
          <w:ilvl w:val="0"/>
          <w:numId w:val="8"/>
        </w:numPr>
        <w:suppressAutoHyphens/>
        <w:spacing w:after="120" w:line="276" w:lineRule="auto"/>
        <w:ind w:left="284" w:hanging="284"/>
        <w:contextualSpacing/>
        <w:jc w:val="both"/>
        <w:rPr>
          <w:rFonts w:eastAsia="Calibri" w:cstheme="minorHAnsi"/>
        </w:rPr>
      </w:pPr>
      <w:r w:rsidRPr="00006C78">
        <w:rPr>
          <w:rFonts w:eastAsia="Calibri" w:cstheme="minorHAnsi"/>
        </w:rPr>
        <w:t>Kwoty, o których mowa w ust. 1 są ostateczne i obejmują wszelkie koszty, jakie powstaną</w:t>
      </w:r>
      <w:r w:rsidRPr="00006C78">
        <w:rPr>
          <w:rFonts w:eastAsia="Calibri" w:cstheme="minorHAnsi"/>
        </w:rPr>
        <w:br/>
        <w:t>w związku z realizacją przedmiotu umowy, w tym opłaty celne, podatkowe, koszty transportu, ubezpieczenia podczas transportu do Za</w:t>
      </w:r>
      <w:r w:rsidR="00C40AF4" w:rsidRPr="00006C78">
        <w:rPr>
          <w:rFonts w:eastAsia="Calibri" w:cstheme="minorHAnsi"/>
        </w:rPr>
        <w:t>mawiającego, gwarancji</w:t>
      </w:r>
      <w:r w:rsidR="004D7675" w:rsidRPr="00006C78">
        <w:rPr>
          <w:rFonts w:eastAsia="Calibri" w:cstheme="minorHAnsi"/>
        </w:rPr>
        <w:t xml:space="preserve"> i</w:t>
      </w:r>
      <w:r w:rsidR="00C40AF4" w:rsidRPr="00006C78">
        <w:rPr>
          <w:rFonts w:eastAsia="Calibri" w:cstheme="minorHAnsi"/>
        </w:rPr>
        <w:t xml:space="preserve"> rękojmi</w:t>
      </w:r>
      <w:r w:rsidRPr="00006C78">
        <w:rPr>
          <w:rFonts w:eastAsia="Calibri" w:cstheme="minorHAnsi"/>
        </w:rPr>
        <w:t>.</w:t>
      </w:r>
    </w:p>
    <w:p w:rsidR="00057033" w:rsidRPr="00006C78" w:rsidRDefault="00057033" w:rsidP="004728FB">
      <w:pPr>
        <w:widowControl w:val="0"/>
        <w:numPr>
          <w:ilvl w:val="0"/>
          <w:numId w:val="8"/>
        </w:numPr>
        <w:suppressAutoHyphens/>
        <w:spacing w:after="120" w:line="276" w:lineRule="auto"/>
        <w:ind w:left="284" w:hanging="284"/>
        <w:contextualSpacing/>
        <w:jc w:val="both"/>
        <w:rPr>
          <w:rFonts w:eastAsia="Calibri" w:cstheme="minorHAnsi"/>
        </w:rPr>
      </w:pPr>
      <w:r w:rsidRPr="00006C78">
        <w:rPr>
          <w:rFonts w:eastAsia="Calibri" w:cstheme="minorHAnsi"/>
        </w:rPr>
        <w:t xml:space="preserve">Zapłata kwoty, o której mowa w ust. 1, nastąpi w terminie do 14 dni od dnia otrzymania </w:t>
      </w:r>
      <w:r w:rsidRPr="00006C78">
        <w:rPr>
          <w:rFonts w:eastAsia="Calibri" w:cstheme="minorHAnsi"/>
        </w:rPr>
        <w:br/>
        <w:t>przez Zamawiającego, prawidłowo wystawionej przez Wykonawcę faktury, po uprzedniej dostawie przedmiotu umowy, potwierdzonej protokołem odbioru ostatecznego bez zastrzeżeń podpisanym przez Strony umowy.</w:t>
      </w:r>
    </w:p>
    <w:p w:rsidR="00AA63D9" w:rsidRPr="00006C78" w:rsidRDefault="00AA63D9" w:rsidP="004728FB">
      <w:pPr>
        <w:widowControl w:val="0"/>
        <w:numPr>
          <w:ilvl w:val="0"/>
          <w:numId w:val="8"/>
        </w:numPr>
        <w:suppressAutoHyphens/>
        <w:spacing w:after="120" w:line="276" w:lineRule="auto"/>
        <w:ind w:left="284" w:hanging="284"/>
        <w:contextualSpacing/>
        <w:jc w:val="both"/>
        <w:rPr>
          <w:rFonts w:eastAsia="Calibri" w:cstheme="minorHAnsi"/>
        </w:rPr>
      </w:pPr>
      <w:r w:rsidRPr="00006C78">
        <w:rPr>
          <w:rFonts w:eastAsia="Calibri" w:cstheme="minorHAnsi"/>
        </w:rPr>
        <w:t>Za datę płatności uważać się będzie dzień obciążenia rachunku bankowego Zamawiającego.</w:t>
      </w:r>
    </w:p>
    <w:p w:rsidR="00873EDD" w:rsidRPr="00006C78" w:rsidRDefault="00873EDD" w:rsidP="00873EDD">
      <w:pPr>
        <w:autoSpaceDN w:val="0"/>
        <w:spacing w:line="276" w:lineRule="auto"/>
        <w:ind w:left="284" w:hanging="284"/>
        <w:contextualSpacing/>
        <w:jc w:val="both"/>
        <w:rPr>
          <w:rFonts w:ascii="Calibri" w:hAnsi="Calibri" w:cs="Calibri"/>
        </w:rPr>
      </w:pPr>
      <w:r w:rsidRPr="00006C78">
        <w:rPr>
          <w:rFonts w:ascii="Calibri" w:hAnsi="Calibri" w:cs="Calibri"/>
        </w:rPr>
        <w:t>5.</w:t>
      </w:r>
      <w:r w:rsidRPr="00006C78">
        <w:rPr>
          <w:rFonts w:ascii="Calibri" w:hAnsi="Calibri" w:cs="Calibri"/>
          <w:b/>
        </w:rPr>
        <w:tab/>
        <w:t>Strony zgodnie oświadczają, że akceptują stosowanie e-faktur</w:t>
      </w:r>
      <w:r w:rsidRPr="00006C78">
        <w:rPr>
          <w:rFonts w:ascii="Calibri" w:hAnsi="Calibri" w:cs="Calibri"/>
        </w:rPr>
        <w:t>. Oznacza to, że Wykonawca wystawiać będzie wyłącznie e-faktury, a jedynie w wyjątkowych przypadkach, gdy przeszkody formalne lub techniczne uniemożliwią Wykonawcy wystawienie lub przesłanie e-faktur, Zamawiający zobowiązuje się do przyjęcia faktur w formie papierowej.</w:t>
      </w:r>
    </w:p>
    <w:p w:rsidR="00873EDD" w:rsidRPr="00006C78" w:rsidRDefault="00873EDD" w:rsidP="00873EDD">
      <w:pPr>
        <w:autoSpaceDN w:val="0"/>
        <w:spacing w:line="276" w:lineRule="auto"/>
        <w:ind w:left="284" w:hanging="284"/>
        <w:contextualSpacing/>
        <w:jc w:val="both"/>
        <w:rPr>
          <w:rFonts w:ascii="Calibri" w:hAnsi="Calibri" w:cs="Calibri"/>
        </w:rPr>
      </w:pPr>
      <w:r w:rsidRPr="00006C78">
        <w:rPr>
          <w:rFonts w:ascii="Calibri" w:hAnsi="Calibri" w:cs="Calibri"/>
        </w:rPr>
        <w:lastRenderedPageBreak/>
        <w:t>6. W celu zapewnienia autentyczności pochodzenia e-faktur, Strony ustalają, że:</w:t>
      </w:r>
    </w:p>
    <w:p w:rsidR="00873EDD" w:rsidRPr="00006C78" w:rsidRDefault="00873EDD" w:rsidP="004728FB">
      <w:pPr>
        <w:pStyle w:val="Akapitzlist"/>
        <w:numPr>
          <w:ilvl w:val="0"/>
          <w:numId w:val="20"/>
        </w:numPr>
        <w:autoSpaceDN w:val="0"/>
        <w:spacing w:after="0"/>
        <w:ind w:left="284" w:firstLine="0"/>
        <w:contextualSpacing/>
        <w:jc w:val="both"/>
      </w:pPr>
      <w:r w:rsidRPr="00006C78">
        <w:t>adresem e-mail z którego Wykonawca będzie wysyłać e-faktury będzie: ………………………….</w:t>
      </w:r>
      <w:hyperlink r:id="rId8" w:history="1"/>
      <w:r w:rsidRPr="00006C78">
        <w:t>;</w:t>
      </w:r>
    </w:p>
    <w:p w:rsidR="00873EDD" w:rsidRPr="00006C78" w:rsidRDefault="00873EDD" w:rsidP="004728FB">
      <w:pPr>
        <w:pStyle w:val="Akapitzlist"/>
        <w:numPr>
          <w:ilvl w:val="0"/>
          <w:numId w:val="20"/>
        </w:numPr>
        <w:autoSpaceDN w:val="0"/>
        <w:spacing w:after="0"/>
        <w:ind w:left="284" w:firstLine="0"/>
        <w:contextualSpacing/>
        <w:jc w:val="both"/>
      </w:pPr>
      <w:r w:rsidRPr="00006C78">
        <w:t xml:space="preserve">adresem e-mail Zamawiającego na który będą trafiać e-faktury będzie: </w:t>
      </w:r>
      <w:hyperlink r:id="rId9" w:history="1">
        <w:r w:rsidRPr="00006C78">
          <w:rPr>
            <w:rStyle w:val="Hipercze"/>
            <w:b/>
            <w:color w:val="auto"/>
            <w:u w:val="none"/>
          </w:rPr>
          <w:t>sgsp@sgsp.edu.pl</w:t>
        </w:r>
      </w:hyperlink>
      <w:r w:rsidRPr="00006C78">
        <w:rPr>
          <w:b/>
        </w:rPr>
        <w:t>.</w:t>
      </w:r>
    </w:p>
    <w:p w:rsidR="00873EDD" w:rsidRPr="00006C78" w:rsidRDefault="00873EDD" w:rsidP="00873EDD">
      <w:pPr>
        <w:pStyle w:val="Akapitzlist"/>
        <w:tabs>
          <w:tab w:val="left" w:pos="284"/>
        </w:tabs>
        <w:ind w:left="284" w:hanging="284"/>
        <w:contextualSpacing/>
        <w:jc w:val="both"/>
      </w:pPr>
      <w:r w:rsidRPr="00006C78">
        <w:t>7.</w:t>
      </w:r>
      <w:r w:rsidRPr="00006C78">
        <w:tab/>
        <w:t>Przyjmuje się, że e-faktura została dostarczona w momencie otrzymania przez Zamawiającego wiadomości e-mail z załączoną e-fakturą (wraz z załącznikiem gdy to wymagane).</w:t>
      </w:r>
    </w:p>
    <w:p w:rsidR="00873EDD" w:rsidRPr="00006C78" w:rsidRDefault="00873EDD" w:rsidP="00873EDD">
      <w:pPr>
        <w:pStyle w:val="Akapitzlist"/>
        <w:tabs>
          <w:tab w:val="left" w:pos="284"/>
        </w:tabs>
        <w:ind w:left="284" w:hanging="284"/>
        <w:contextualSpacing/>
        <w:jc w:val="both"/>
      </w:pPr>
      <w:r w:rsidRPr="00006C78">
        <w:t>8.</w:t>
      </w:r>
      <w:r w:rsidRPr="00006C78">
        <w:tab/>
        <w:t xml:space="preserve">Wykonawca wystawia i przesyła e-faktury w formacie plików PDF, w układzie:  </w:t>
      </w:r>
      <w:r w:rsidRPr="00006C78">
        <w:br/>
        <w:t>1 mail = 1 faktura. Jeśli do faktury załączone są załączniki, powinny one stanowić jej kolejne strony tak, by tworzyć jeden dokument pdf.</w:t>
      </w:r>
    </w:p>
    <w:p w:rsidR="00F8624B" w:rsidRPr="00006C78" w:rsidRDefault="00873EDD" w:rsidP="00F8624B">
      <w:pPr>
        <w:pStyle w:val="Akapitzlist"/>
        <w:tabs>
          <w:tab w:val="left" w:pos="284"/>
        </w:tabs>
        <w:ind w:left="284" w:hanging="284"/>
        <w:contextualSpacing/>
        <w:jc w:val="both"/>
      </w:pPr>
      <w:r w:rsidRPr="00006C78">
        <w:t>9.</w:t>
      </w:r>
      <w:r w:rsidRPr="00006C78">
        <w:tab/>
        <w:t xml:space="preserve">Do przesyłania faktur w formie elektronicznej zastosowanie mają przepisy o podatku od towarów </w:t>
      </w:r>
      <w:r w:rsidRPr="00006C78">
        <w:br/>
        <w:t xml:space="preserve">i usług z dnia 11 marca 2004 r. (Dz. U. z 2017 r. poz. 1221, z </w:t>
      </w:r>
      <w:proofErr w:type="spellStart"/>
      <w:r w:rsidRPr="00006C78">
        <w:t>późn</w:t>
      </w:r>
      <w:proofErr w:type="spellEnd"/>
      <w:r w:rsidRPr="00006C78">
        <w:t>. zm.).</w:t>
      </w:r>
    </w:p>
    <w:p w:rsidR="00F8624B" w:rsidRPr="00006C78" w:rsidRDefault="00F8624B" w:rsidP="00F8624B">
      <w:pPr>
        <w:pStyle w:val="Akapitzlist"/>
        <w:tabs>
          <w:tab w:val="left" w:pos="284"/>
        </w:tabs>
        <w:ind w:left="284" w:hanging="284"/>
        <w:contextualSpacing/>
        <w:jc w:val="both"/>
      </w:pPr>
      <w:r w:rsidRPr="00006C78">
        <w:t>10.</w:t>
      </w:r>
      <w:r w:rsidR="006469B7" w:rsidRPr="00006C78">
        <w:t>Koszty obsługi bankowej powstałe poza bankiem Zamawiającego pokrywa Wykonawca.</w:t>
      </w:r>
    </w:p>
    <w:p w:rsidR="00F8624B" w:rsidRPr="00006C78" w:rsidRDefault="00F8624B" w:rsidP="00F8624B">
      <w:pPr>
        <w:pStyle w:val="Akapitzlist"/>
        <w:tabs>
          <w:tab w:val="left" w:pos="284"/>
        </w:tabs>
        <w:ind w:left="284" w:hanging="284"/>
        <w:contextualSpacing/>
        <w:jc w:val="both"/>
        <w:rPr>
          <w:bCs/>
        </w:rPr>
      </w:pPr>
      <w:r w:rsidRPr="00006C78">
        <w:t>11.</w:t>
      </w:r>
      <w:r w:rsidR="006469B7" w:rsidRPr="00006C78">
        <w:t xml:space="preserve">W przypadku, gdy Umowa wykonywana była z udziałem podwykonawców, wówczas Wykonawca do wystawionej przez siebie faktury VAT obowiązany jest dołączyć pisemne oświadczenie podwykonawcy lub dalszego podwykonawcy, że otrzymał on należne wynagrodzenie za wykonanie prac objętych zaakceptowaną przez Zamawiającego umową wraz z dokumentami, z których wynika uprawnienie do reprezentowania odpowiednio podwykonawcy lub dalszego podwykonawcy, </w:t>
      </w:r>
      <w:r w:rsidR="006469B7" w:rsidRPr="00006C78">
        <w:br/>
        <w:t xml:space="preserve">lub inne dowody, że otrzymali oni należne mu z tego tytułu wynagrodzenie oraz, że wszelkie </w:t>
      </w:r>
      <w:r w:rsidR="006469B7" w:rsidRPr="00006C78">
        <w:br/>
        <w:t xml:space="preserve">ich roszczenia wobec Wykonawcy z tytułu wykonanych części zamówienia zostały zaspokojone. </w:t>
      </w:r>
      <w:r w:rsidR="006469B7" w:rsidRPr="00006C78">
        <w:rPr>
          <w:bCs/>
        </w:rPr>
        <w:t xml:space="preserve">Zamawiający zastrzega sobie prawo do wstrzymania płatności Wykonawcy do momentu przedstawienia dowodu wpłaty potwierdzającego uregulowanie wszystkich bieżących należności przysługujących podwykonawcy zamówienia. Za okres wstrzymania płatności Wykonawcy </w:t>
      </w:r>
      <w:r w:rsidR="006469B7" w:rsidRPr="00006C78">
        <w:rPr>
          <w:bCs/>
        </w:rPr>
        <w:br/>
        <w:t>nie przysługują odsetki.</w:t>
      </w:r>
    </w:p>
    <w:p w:rsidR="00F8624B" w:rsidRPr="00006C78" w:rsidRDefault="00F8624B" w:rsidP="00F8624B">
      <w:pPr>
        <w:pStyle w:val="Akapitzlist"/>
        <w:tabs>
          <w:tab w:val="left" w:pos="284"/>
        </w:tabs>
        <w:ind w:left="284" w:hanging="284"/>
        <w:contextualSpacing/>
        <w:jc w:val="both"/>
      </w:pPr>
      <w:r w:rsidRPr="00006C78">
        <w:rPr>
          <w:bCs/>
        </w:rPr>
        <w:t>12.</w:t>
      </w:r>
      <w:r w:rsidR="006469B7" w:rsidRPr="00006C78">
        <w:t xml:space="preserve">W przypadku gdy została zawarta umowa o podwykonawstwo, Wykonawca zobowiązany </w:t>
      </w:r>
      <w:r w:rsidR="006469B7" w:rsidRPr="00006C78">
        <w:br/>
        <w:t xml:space="preserve">jest do dokonania we własnym zakresie wypłaty wynagrodzenia należnego podwykonawcy </w:t>
      </w:r>
      <w:r w:rsidR="006469B7" w:rsidRPr="00006C78">
        <w:br/>
        <w:t>z zachowaniem terminów płatności określonych w umowie o podwykonawstwo.</w:t>
      </w:r>
    </w:p>
    <w:p w:rsidR="00F8624B" w:rsidRPr="00006C78" w:rsidRDefault="00F8624B" w:rsidP="00F8624B">
      <w:pPr>
        <w:pStyle w:val="Akapitzlist"/>
        <w:tabs>
          <w:tab w:val="left" w:pos="284"/>
        </w:tabs>
        <w:ind w:left="284" w:hanging="284"/>
        <w:contextualSpacing/>
        <w:jc w:val="both"/>
      </w:pPr>
      <w:r w:rsidRPr="00006C78">
        <w:t>13.</w:t>
      </w:r>
      <w:r w:rsidR="006469B7" w:rsidRPr="00006C78">
        <w:t xml:space="preserve">W przypadku gdy Wykonawca uchyla się od obowiązku zapłaty wynagrodzenia podwykonawcy </w:t>
      </w:r>
      <w:r w:rsidR="006469B7" w:rsidRPr="00006C78">
        <w:br/>
        <w:t>za wykonane usługi, Zamawiający dokona bezpośredniej zapłaty wymagalnego wynagrodzenia przysługującego podwykonawcy lub dalszemu podwykonawcy, który zawarł zaakceptowaną przez Zamawiającego umowę o podwykonawstwo.</w:t>
      </w:r>
    </w:p>
    <w:p w:rsidR="00F8624B" w:rsidRPr="00006C78" w:rsidRDefault="00F8624B" w:rsidP="00F8624B">
      <w:pPr>
        <w:pStyle w:val="Akapitzlist"/>
        <w:tabs>
          <w:tab w:val="left" w:pos="284"/>
        </w:tabs>
        <w:ind w:left="284" w:hanging="284"/>
        <w:contextualSpacing/>
        <w:jc w:val="both"/>
      </w:pPr>
      <w:r w:rsidRPr="00006C78">
        <w:t>14.</w:t>
      </w:r>
      <w:r w:rsidR="006469B7" w:rsidRPr="00006C78">
        <w:t>Bezpośrednia zapłata, o której mowa  w ust. 1</w:t>
      </w:r>
      <w:r w:rsidRPr="00006C78">
        <w:t>3</w:t>
      </w:r>
      <w:r w:rsidR="006469B7" w:rsidRPr="00006C78">
        <w:t xml:space="preserve">, obejmuje wyłącznie należne wynagrodzenie, </w:t>
      </w:r>
      <w:r w:rsidR="006469B7" w:rsidRPr="00006C78">
        <w:br/>
        <w:t>bez odsetek należnych podwykonawcy lub dalszemu podwykonawcy.</w:t>
      </w:r>
    </w:p>
    <w:p w:rsidR="00F8624B" w:rsidRPr="00006C78" w:rsidRDefault="00F8624B" w:rsidP="00F8624B">
      <w:pPr>
        <w:pStyle w:val="Akapitzlist"/>
        <w:tabs>
          <w:tab w:val="left" w:pos="284"/>
        </w:tabs>
        <w:ind w:left="284" w:hanging="284"/>
        <w:contextualSpacing/>
        <w:jc w:val="both"/>
        <w:rPr>
          <w:lang w:eastAsia="en-US"/>
        </w:rPr>
      </w:pPr>
      <w:r w:rsidRPr="00006C78">
        <w:t>15.</w:t>
      </w:r>
      <w:r w:rsidR="006469B7" w:rsidRPr="00006C78">
        <w:rPr>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Pr="00006C78">
        <w:rPr>
          <w:lang w:eastAsia="en-US"/>
        </w:rPr>
        <w:t>11</w:t>
      </w:r>
      <w:r w:rsidR="006469B7" w:rsidRPr="00006C78">
        <w:rPr>
          <w:lang w:eastAsia="en-US"/>
        </w:rPr>
        <w:t xml:space="preserve">. Zamawiający informuje </w:t>
      </w:r>
      <w:r w:rsidR="006469B7" w:rsidRPr="00006C78">
        <w:rPr>
          <w:lang w:eastAsia="en-US"/>
        </w:rPr>
        <w:br/>
        <w:t>o terminie zgłaszania uwag, nie krótszym niż 7 dni od dnia doręczenia tej informacji.</w:t>
      </w:r>
    </w:p>
    <w:p w:rsidR="006469B7" w:rsidRPr="00006C78" w:rsidRDefault="00F8624B" w:rsidP="00F8624B">
      <w:pPr>
        <w:pStyle w:val="Akapitzlist"/>
        <w:tabs>
          <w:tab w:val="left" w:pos="284"/>
        </w:tabs>
        <w:ind w:left="284" w:hanging="284"/>
        <w:contextualSpacing/>
        <w:jc w:val="both"/>
      </w:pPr>
      <w:r w:rsidRPr="00006C78">
        <w:rPr>
          <w:lang w:eastAsia="en-US"/>
        </w:rPr>
        <w:t>16.</w:t>
      </w:r>
      <w:r w:rsidR="006469B7" w:rsidRPr="00006C78">
        <w:rPr>
          <w:lang w:eastAsia="en-US"/>
        </w:rPr>
        <w:t>W przypadku zgłoszenia uwag, o których mowa w ust. 1</w:t>
      </w:r>
      <w:r w:rsidRPr="00006C78">
        <w:rPr>
          <w:lang w:eastAsia="en-US"/>
        </w:rPr>
        <w:t>5</w:t>
      </w:r>
      <w:r w:rsidR="006469B7" w:rsidRPr="00006C78">
        <w:rPr>
          <w:lang w:eastAsia="en-US"/>
        </w:rPr>
        <w:t xml:space="preserve">, w terminie wskazanym </w:t>
      </w:r>
      <w:r w:rsidR="006469B7" w:rsidRPr="00006C78">
        <w:rPr>
          <w:lang w:eastAsia="en-US"/>
        </w:rPr>
        <w:br/>
        <w:t>przez Zamawiającego, Zamawiający może:</w:t>
      </w:r>
    </w:p>
    <w:p w:rsidR="00F8624B" w:rsidRPr="00006C78" w:rsidRDefault="00F8624B" w:rsidP="004728FB">
      <w:pPr>
        <w:widowControl w:val="0"/>
        <w:numPr>
          <w:ilvl w:val="0"/>
          <w:numId w:val="21"/>
        </w:numPr>
        <w:shd w:val="clear" w:color="auto" w:fill="FFFFFF"/>
        <w:spacing w:after="0" w:line="276" w:lineRule="auto"/>
        <w:ind w:left="731" w:hanging="374"/>
        <w:contextualSpacing/>
        <w:jc w:val="both"/>
        <w:rPr>
          <w:rFonts w:ascii="Calibri" w:hAnsi="Calibri"/>
          <w:shd w:val="clear" w:color="auto" w:fill="FFFFFF"/>
        </w:rPr>
      </w:pPr>
      <w:r w:rsidRPr="00006C78">
        <w:rPr>
          <w:rFonts w:ascii="Calibri" w:hAnsi="Calibri"/>
          <w:shd w:val="clear" w:color="auto" w:fill="FFFFFF"/>
        </w:rPr>
        <w:t>nie dokonać bezpośredniej zapłaty wynagrodzenia podwykonawcy lub dalszemu podwykonawcy, jeżeli Wykonawca wykaże niezasadność takiej zapłaty albo</w:t>
      </w:r>
    </w:p>
    <w:p w:rsidR="00F8624B" w:rsidRPr="00006C78" w:rsidRDefault="00F8624B" w:rsidP="004728FB">
      <w:pPr>
        <w:widowControl w:val="0"/>
        <w:numPr>
          <w:ilvl w:val="0"/>
          <w:numId w:val="21"/>
        </w:numPr>
        <w:shd w:val="clear" w:color="auto" w:fill="FFFFFF"/>
        <w:overflowPunct w:val="0"/>
        <w:autoSpaceDE w:val="0"/>
        <w:autoSpaceDN w:val="0"/>
        <w:adjustRightInd w:val="0"/>
        <w:spacing w:before="90" w:after="0" w:line="276" w:lineRule="auto"/>
        <w:ind w:left="731" w:hanging="374"/>
        <w:contextualSpacing/>
        <w:jc w:val="both"/>
        <w:rPr>
          <w:rFonts w:ascii="Calibri" w:hAnsi="Calibri"/>
          <w:kern w:val="28"/>
          <w:shd w:val="clear" w:color="auto" w:fill="FFFFFF"/>
        </w:rPr>
      </w:pPr>
      <w:r w:rsidRPr="00006C78">
        <w:rPr>
          <w:rFonts w:ascii="Calibri" w:hAnsi="Calibri"/>
          <w:kern w:val="28"/>
          <w:shd w:val="clear" w:color="auto" w:fill="FFFFFF"/>
        </w:rPr>
        <w:t xml:space="preserve">złożyć do depozytu sądowego kwotę potrzebną na pokrycie wynagrodzenia podwykonawcy </w:t>
      </w:r>
      <w:r w:rsidRPr="00006C78">
        <w:rPr>
          <w:rFonts w:ascii="Calibri" w:hAnsi="Calibri"/>
          <w:kern w:val="28"/>
          <w:shd w:val="clear" w:color="auto" w:fill="FFFFFF"/>
        </w:rPr>
        <w:br/>
        <w:t xml:space="preserve">lub dalszego podwykonawcy w przypadku istnienia zasadniczej wątpliwości Zamawiającego </w:t>
      </w:r>
      <w:r w:rsidRPr="00006C78">
        <w:rPr>
          <w:rFonts w:ascii="Calibri" w:hAnsi="Calibri"/>
          <w:kern w:val="28"/>
          <w:shd w:val="clear" w:color="auto" w:fill="FFFFFF"/>
        </w:rPr>
        <w:br/>
        <w:t>co do wysokości należnej zapłaty lub podmiotu, któremu płatność się należy, albo</w:t>
      </w:r>
    </w:p>
    <w:p w:rsidR="00F8624B" w:rsidRPr="00006C78" w:rsidRDefault="00F8624B" w:rsidP="004728FB">
      <w:pPr>
        <w:widowControl w:val="0"/>
        <w:numPr>
          <w:ilvl w:val="0"/>
          <w:numId w:val="21"/>
        </w:numPr>
        <w:shd w:val="clear" w:color="auto" w:fill="FFFFFF"/>
        <w:spacing w:after="0" w:line="276" w:lineRule="auto"/>
        <w:ind w:left="731" w:hanging="374"/>
        <w:contextualSpacing/>
        <w:jc w:val="both"/>
        <w:rPr>
          <w:rFonts w:ascii="Calibri" w:hAnsi="Calibri"/>
          <w:shd w:val="clear" w:color="auto" w:fill="FFFFFF"/>
        </w:rPr>
      </w:pPr>
      <w:r w:rsidRPr="00006C78">
        <w:rPr>
          <w:rFonts w:ascii="Calibri" w:hAnsi="Calibri"/>
          <w:shd w:val="clear" w:color="auto" w:fill="FFFFFF"/>
        </w:rPr>
        <w:t>dokonać bezpośredniej zapłaty wynagrodzenia podwykonawcy lub dalszemu podwykonawcy, jeżeli podwykonawca lub dalszy podwykonawca wykaże zasadność takiej zapłaty.</w:t>
      </w:r>
    </w:p>
    <w:p w:rsidR="00F8624B" w:rsidRPr="00006C78" w:rsidRDefault="00F8624B" w:rsidP="00F8624B">
      <w:pPr>
        <w:pStyle w:val="Akapitzlist"/>
        <w:widowControl w:val="0"/>
        <w:shd w:val="clear" w:color="auto" w:fill="FFFFFF"/>
        <w:ind w:left="284" w:hanging="284"/>
        <w:contextualSpacing/>
        <w:jc w:val="both"/>
        <w:rPr>
          <w:lang w:eastAsia="en-US"/>
        </w:rPr>
      </w:pPr>
      <w:r w:rsidRPr="00006C78">
        <w:rPr>
          <w:lang w:eastAsia="en-US"/>
        </w:rPr>
        <w:lastRenderedPageBreak/>
        <w:t xml:space="preserve">17.W przypadku dokonania bezpośredniej zapłaty podwykonawcy lub dalszemu podwykonawcy, złożenia kwoty, o której mowa w ust. 16 pkt 2, do depozytu sądowego, </w:t>
      </w:r>
      <w:r w:rsidRPr="00006C78">
        <w:t>Zamawiający potrąca kwotę</w:t>
      </w:r>
      <w:r w:rsidRPr="00006C78">
        <w:rPr>
          <w:lang w:eastAsia="en-US"/>
        </w:rPr>
        <w:t xml:space="preserve"> wypłaconego wynagrodzenia bądź kwotę złożoną do depozytu sądowego z wynagrodzenia należnego Wykonawcy.</w:t>
      </w:r>
    </w:p>
    <w:p w:rsidR="006469B7" w:rsidRPr="00006C78" w:rsidRDefault="00F8624B" w:rsidP="00F8624B">
      <w:pPr>
        <w:pStyle w:val="Akapitzlist"/>
        <w:widowControl w:val="0"/>
        <w:shd w:val="clear" w:color="auto" w:fill="FFFFFF"/>
        <w:ind w:left="284" w:hanging="284"/>
        <w:contextualSpacing/>
        <w:jc w:val="both"/>
        <w:rPr>
          <w:shd w:val="clear" w:color="auto" w:fill="FFFFFF"/>
        </w:rPr>
      </w:pPr>
      <w:r w:rsidRPr="00006C78">
        <w:rPr>
          <w:lang w:eastAsia="en-US"/>
        </w:rPr>
        <w:t>18.</w:t>
      </w:r>
      <w:r w:rsidR="006469B7" w:rsidRPr="00006C78">
        <w:t xml:space="preserve">Za niedotrzymanie terminu płatności faktury VAT Wykonawca może naliczyć odsetki </w:t>
      </w:r>
      <w:r w:rsidR="006469B7" w:rsidRPr="00006C78">
        <w:br/>
        <w:t>ustawowe o których mowa w art. 359 § 2 w zw. z § 4 Kodeksu Cywilnego.</w:t>
      </w:r>
    </w:p>
    <w:p w:rsidR="006469B7" w:rsidRPr="00006C78" w:rsidRDefault="006469B7" w:rsidP="00F8624B">
      <w:pPr>
        <w:widowControl w:val="0"/>
        <w:tabs>
          <w:tab w:val="num" w:pos="284"/>
        </w:tabs>
        <w:autoSpaceDE w:val="0"/>
        <w:autoSpaceDN w:val="0"/>
        <w:adjustRightInd w:val="0"/>
        <w:spacing w:line="276" w:lineRule="auto"/>
        <w:ind w:left="284" w:hanging="284"/>
        <w:contextualSpacing/>
        <w:jc w:val="both"/>
        <w:rPr>
          <w:rFonts w:cstheme="minorHAnsi"/>
          <w:bCs/>
        </w:rPr>
      </w:pPr>
    </w:p>
    <w:p w:rsidR="001D2FD4" w:rsidRPr="00006C78" w:rsidRDefault="001D2FD4" w:rsidP="001D2FD4">
      <w:pPr>
        <w:widowControl w:val="0"/>
        <w:suppressAutoHyphens/>
        <w:spacing w:after="120" w:line="276" w:lineRule="auto"/>
        <w:jc w:val="center"/>
        <w:rPr>
          <w:rFonts w:eastAsia="Calibri" w:cstheme="minorHAnsi"/>
          <w:b/>
        </w:rPr>
      </w:pPr>
      <w:r w:rsidRPr="00006C78">
        <w:rPr>
          <w:rFonts w:eastAsia="Calibri" w:cstheme="minorHAnsi"/>
          <w:b/>
        </w:rPr>
        <w:t>§ 4.</w:t>
      </w:r>
    </w:p>
    <w:p w:rsidR="001D2FD4" w:rsidRPr="00006C78" w:rsidRDefault="001D2FD4" w:rsidP="004728FB">
      <w:pPr>
        <w:numPr>
          <w:ilvl w:val="0"/>
          <w:numId w:val="12"/>
        </w:numPr>
        <w:spacing w:after="0" w:line="276" w:lineRule="auto"/>
        <w:ind w:left="284" w:right="-4" w:hanging="284"/>
        <w:jc w:val="both"/>
        <w:rPr>
          <w:rFonts w:cstheme="minorHAnsi"/>
        </w:rPr>
      </w:pPr>
      <w:r w:rsidRPr="00006C78">
        <w:rPr>
          <w:rFonts w:cstheme="minorHAnsi"/>
        </w:rPr>
        <w:t xml:space="preserve">Zgodnie z oświadczeniem zawartym w ofercie Wykonawca nie powierza / powierza podwykonawcy(om) wykonanie następującej części </w:t>
      </w:r>
      <w:r w:rsidR="00873EDD" w:rsidRPr="00006C78">
        <w:rPr>
          <w:rFonts w:cstheme="minorHAnsi"/>
        </w:rPr>
        <w:t>p</w:t>
      </w:r>
      <w:r w:rsidRPr="00006C78">
        <w:rPr>
          <w:rFonts w:cstheme="minorHAnsi"/>
        </w:rPr>
        <w:t xml:space="preserve">rzedmiotu </w:t>
      </w:r>
      <w:r w:rsidR="00873EDD" w:rsidRPr="00006C78">
        <w:rPr>
          <w:rFonts w:cstheme="minorHAnsi"/>
        </w:rPr>
        <w:t>u</w:t>
      </w:r>
      <w:r w:rsidRPr="00006C78">
        <w:rPr>
          <w:rFonts w:cstheme="minorHAnsi"/>
        </w:rPr>
        <w:t xml:space="preserve">mowy: …………………..…………………………………………………………..……………..…... </w:t>
      </w:r>
    </w:p>
    <w:p w:rsidR="001D2FD4" w:rsidRPr="00006C78" w:rsidRDefault="001D2FD4" w:rsidP="004728FB">
      <w:pPr>
        <w:numPr>
          <w:ilvl w:val="0"/>
          <w:numId w:val="12"/>
        </w:numPr>
        <w:tabs>
          <w:tab w:val="left" w:pos="142"/>
        </w:tabs>
        <w:spacing w:after="0" w:line="276" w:lineRule="auto"/>
        <w:ind w:left="284" w:right="-4" w:hanging="284"/>
        <w:jc w:val="both"/>
        <w:rPr>
          <w:rFonts w:cstheme="minorHAnsi"/>
        </w:rPr>
      </w:pPr>
      <w:r w:rsidRPr="00006C78">
        <w:rPr>
          <w:rFonts w:cstheme="minorHAnsi"/>
        </w:rPr>
        <w:t xml:space="preserve">Powierzenie wykonania części </w:t>
      </w:r>
      <w:r w:rsidR="00873EDD" w:rsidRPr="00006C78">
        <w:rPr>
          <w:rFonts w:cstheme="minorHAnsi"/>
        </w:rPr>
        <w:t xml:space="preserve">przedmiotu umowy </w:t>
      </w:r>
      <w:r w:rsidRPr="00006C78">
        <w:rPr>
          <w:rFonts w:cstheme="minorHAnsi"/>
        </w:rPr>
        <w:t xml:space="preserve">podwykonawcy/om nie wyłącza obowiązku spełnienia przez Wykonawcę wszystkich wymogów określonych postanowieniami </w:t>
      </w:r>
      <w:r w:rsidR="00873EDD" w:rsidRPr="00006C78">
        <w:rPr>
          <w:rFonts w:cstheme="minorHAnsi"/>
        </w:rPr>
        <w:t>u</w:t>
      </w:r>
      <w:r w:rsidRPr="00006C78">
        <w:rPr>
          <w:rFonts w:cstheme="minorHAnsi"/>
        </w:rPr>
        <w:t>mowy.</w:t>
      </w:r>
    </w:p>
    <w:p w:rsidR="001D2FD4" w:rsidRPr="00006C78" w:rsidRDefault="001D2FD4" w:rsidP="004728FB">
      <w:pPr>
        <w:numPr>
          <w:ilvl w:val="0"/>
          <w:numId w:val="12"/>
        </w:numPr>
        <w:spacing w:after="0" w:line="276" w:lineRule="auto"/>
        <w:ind w:left="284" w:right="-4" w:hanging="284"/>
        <w:jc w:val="both"/>
        <w:rPr>
          <w:rFonts w:cstheme="minorHAnsi"/>
        </w:rPr>
      </w:pPr>
      <w:r w:rsidRPr="00006C78">
        <w:rPr>
          <w:rFonts w:cstheme="minorHAnsi"/>
        </w:rPr>
        <w:t xml:space="preserve">Wykonawca nie może zwolnić się od odpowiedzialności względem Zamawiającego z tego powodu, że niewykonanie lub nienależyte wykonanie </w:t>
      </w:r>
      <w:r w:rsidR="00873EDD" w:rsidRPr="00006C78">
        <w:rPr>
          <w:rFonts w:cstheme="minorHAnsi"/>
        </w:rPr>
        <w:t>u</w:t>
      </w:r>
      <w:r w:rsidRPr="00006C78">
        <w:rPr>
          <w:rFonts w:cstheme="minorHAnsi"/>
        </w:rPr>
        <w:t>mowy przez Wykonawcę było następstwem niewykonania lub nienależytego wykonania zobowiązań wobec Wykonawcy przez jego podwykonawców.</w:t>
      </w:r>
    </w:p>
    <w:p w:rsidR="001D2FD4" w:rsidRPr="00006C78" w:rsidRDefault="001D2FD4"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rPr>
        <w:t xml:space="preserve">W przypadku realizacji </w:t>
      </w:r>
      <w:r w:rsidR="00873EDD" w:rsidRPr="00006C78">
        <w:rPr>
          <w:rFonts w:cstheme="minorHAnsi"/>
        </w:rPr>
        <w:t xml:space="preserve">przedmiotu umowy </w:t>
      </w:r>
      <w:r w:rsidRPr="00006C78">
        <w:rPr>
          <w:rFonts w:cstheme="minorHAnsi"/>
        </w:rPr>
        <w:t>z udziałem podwykonawców, Wykonawca zobowiązany jest do zawarcia pisemnych umów o podwykonawstwo.</w:t>
      </w:r>
    </w:p>
    <w:p w:rsidR="001D2FD4" w:rsidRPr="00006C78" w:rsidRDefault="001D2FD4"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shd w:val="clear" w:color="auto" w:fill="FFFFFF"/>
        </w:rPr>
        <w:t xml:space="preserve">W przypadku wykonywania </w:t>
      </w:r>
      <w:r w:rsidR="00873EDD" w:rsidRPr="00006C78">
        <w:rPr>
          <w:rFonts w:cstheme="minorHAnsi"/>
        </w:rPr>
        <w:t>przedmiotu umowy</w:t>
      </w:r>
      <w:r w:rsidRPr="00006C78">
        <w:rPr>
          <w:rFonts w:cstheme="minorHAnsi"/>
          <w:shd w:val="clear" w:color="auto" w:fill="FFFFFF"/>
        </w:rPr>
        <w:t xml:space="preserv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sidR="005B31F6" w:rsidRPr="00006C78">
        <w:rPr>
          <w:rFonts w:cstheme="minorHAnsi"/>
          <w:shd w:val="clear" w:color="auto" w:fill="FFFFFF"/>
        </w:rPr>
        <w:t>zamówienie</w:t>
      </w:r>
      <w:r w:rsidRPr="00006C78">
        <w:rPr>
          <w:rFonts w:cstheme="minorHAnsi"/>
          <w:shd w:val="clear" w:color="auto" w:fill="FFFFFF"/>
        </w:rPr>
        <w:t xml:space="preserve">. Wykonawca zawiadamia Zamawiającego o wszelkich zmianach danych, o których mowa </w:t>
      </w:r>
      <w:r w:rsidRPr="00006C78">
        <w:rPr>
          <w:rFonts w:cstheme="minorHAnsi"/>
          <w:shd w:val="clear" w:color="auto" w:fill="FFFFFF"/>
        </w:rPr>
        <w:br/>
        <w:t xml:space="preserve">w zdaniu pierwszym, w trakcie realizacji zamówienia, a także przekazuje informacje na temat nowych podwykonawców, którym w późniejszym okresie zamierza powierzyć realizację </w:t>
      </w:r>
      <w:r w:rsidR="005B31F6" w:rsidRPr="00006C78">
        <w:rPr>
          <w:rFonts w:cstheme="minorHAnsi"/>
          <w:shd w:val="clear" w:color="auto" w:fill="FFFFFF"/>
        </w:rPr>
        <w:t>zamówienia</w:t>
      </w:r>
      <w:r w:rsidRPr="00006C78">
        <w:rPr>
          <w:rFonts w:cstheme="minorHAnsi"/>
          <w:shd w:val="clear" w:color="auto" w:fill="FFFFFF"/>
        </w:rPr>
        <w:t>.</w:t>
      </w:r>
    </w:p>
    <w:p w:rsidR="001D2FD4" w:rsidRPr="00006C78" w:rsidRDefault="001D2FD4" w:rsidP="004728FB">
      <w:pPr>
        <w:widowControl w:val="0"/>
        <w:numPr>
          <w:ilvl w:val="0"/>
          <w:numId w:val="12"/>
        </w:numPr>
        <w:tabs>
          <w:tab w:val="left" w:pos="284"/>
        </w:tabs>
        <w:spacing w:after="120" w:line="276" w:lineRule="auto"/>
        <w:ind w:left="0" w:firstLine="0"/>
        <w:contextualSpacing/>
        <w:jc w:val="both"/>
        <w:rPr>
          <w:rFonts w:eastAsia="Book Antiqua" w:cstheme="minorHAnsi"/>
        </w:rPr>
      </w:pPr>
      <w:r w:rsidRPr="00006C78">
        <w:rPr>
          <w:rFonts w:cstheme="minorHAnsi"/>
          <w:shd w:val="clear" w:color="auto" w:fill="FFFFFF"/>
        </w:rPr>
        <w:t>Wykonawca odpowiada za działania i zaniechania podwykonawców na zasadzie ryzyka.</w:t>
      </w:r>
    </w:p>
    <w:p w:rsidR="001D2FD4" w:rsidRPr="00006C78" w:rsidRDefault="001D2FD4"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shd w:val="clear" w:color="auto" w:fill="FFFFFF"/>
        </w:rPr>
        <w:t>Jeżeli zmiana albo rezygnacja z podwykonawcy dotyczy podmiotu, na którego zasoby Wykonawca powoływał się, na zasadach określonych w</w:t>
      </w:r>
      <w:r w:rsidRPr="00006C78">
        <w:rPr>
          <w:rStyle w:val="apple-converted-space"/>
          <w:rFonts w:cstheme="minorHAnsi"/>
          <w:shd w:val="clear" w:color="auto" w:fill="FFFFFF"/>
        </w:rPr>
        <w:t> </w:t>
      </w:r>
      <w:hyperlink r:id="rId10" w:history="1">
        <w:r w:rsidRPr="00006C78">
          <w:rPr>
            <w:rStyle w:val="Hipercze"/>
            <w:rFonts w:cstheme="minorHAnsi"/>
            <w:color w:val="auto"/>
            <w:u w:val="none"/>
          </w:rPr>
          <w:t>art. 22 a ust. 1 ustawy Prawo zamówień publicznych, w</w:t>
        </w:r>
      </w:hyperlink>
      <w:r w:rsidRPr="00006C78">
        <w:rPr>
          <w:rFonts w:cstheme="minorHAnsi"/>
        </w:rPr>
        <w:t> </w:t>
      </w:r>
      <w:r w:rsidRPr="00006C78">
        <w:rPr>
          <w:rFonts w:cstheme="minorHAnsi"/>
          <w:shd w:val="clear" w:color="auto" w:fill="FFFFFF"/>
        </w:rPr>
        <w:t>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D2FD4" w:rsidRPr="00006C78" w:rsidRDefault="001D2FD4"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eastAsia="Book Antiqua" w:cstheme="minorHAnsi"/>
        </w:rPr>
        <w:t>Je</w:t>
      </w:r>
      <w:r w:rsidRPr="00006C78">
        <w:rPr>
          <w:rFonts w:cstheme="minorHAnsi"/>
        </w:rPr>
        <w:t xml:space="preserve">żeli powierzenie podwykonawcy wykonania części zamówienia, następuje w trakcie jego realizacji, Wykonawca na żądanie Zamawiającego przedstawia oświadczenie, o którym mowa </w:t>
      </w:r>
      <w:r w:rsidRPr="00006C78">
        <w:rPr>
          <w:rFonts w:cstheme="minorHAnsi"/>
        </w:rPr>
        <w:br/>
        <w:t>w </w:t>
      </w:r>
      <w:hyperlink r:id="rId11" w:history="1">
        <w:r w:rsidRPr="00006C78">
          <w:rPr>
            <w:rStyle w:val="Hipercze"/>
            <w:rFonts w:cstheme="minorHAnsi"/>
            <w:color w:val="auto"/>
            <w:u w:val="none"/>
          </w:rPr>
          <w:t>art. 25 a ust. 1</w:t>
        </w:r>
      </w:hyperlink>
      <w:r w:rsidRPr="00006C78">
        <w:rPr>
          <w:rFonts w:cstheme="minorHAnsi"/>
        </w:rPr>
        <w:t xml:space="preserve"> w zw. z art. 22 a ust. 1 ustawy Prawo zamówień publicznych, lub oświadczenia </w:t>
      </w:r>
      <w:r w:rsidR="00873EDD" w:rsidRPr="00006C78">
        <w:rPr>
          <w:rFonts w:cstheme="minorHAnsi"/>
        </w:rPr>
        <w:br/>
      </w:r>
      <w:r w:rsidRPr="00006C78">
        <w:rPr>
          <w:rFonts w:cstheme="minorHAnsi"/>
        </w:rPr>
        <w:t>lub dokumenty potwierdzające brak podstaw wykluczenia wobec tego podwykonawcy.</w:t>
      </w:r>
      <w:bookmarkStart w:id="0" w:name="mip35518129"/>
      <w:bookmarkEnd w:id="0"/>
    </w:p>
    <w:p w:rsidR="001D2FD4" w:rsidRPr="00006C78" w:rsidRDefault="001D2FD4"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eastAsia="Book Antiqua" w:cstheme="minorHAnsi"/>
        </w:rPr>
        <w:t>J</w:t>
      </w:r>
      <w:r w:rsidRPr="00006C78">
        <w:rPr>
          <w:rFonts w:cstheme="minorHAnsi"/>
        </w:rPr>
        <w:t>eżeli Zamawiający stwierdzi, że wobec danego podwykonawcy zachodzą podstawy wykluczenia, Wykonawca obowiązany jest zastąpić tego podwykonawcę lub zrezygnować z powierzenia wykonania części zamówienia podwykonawcy.</w:t>
      </w:r>
      <w:bookmarkStart w:id="1" w:name="mip35518130"/>
      <w:bookmarkEnd w:id="1"/>
    </w:p>
    <w:p w:rsidR="001D2FD4" w:rsidRPr="00006C78" w:rsidRDefault="00633417" w:rsidP="004728FB">
      <w:pPr>
        <w:widowControl w:val="0"/>
        <w:numPr>
          <w:ilvl w:val="0"/>
          <w:numId w:val="12"/>
        </w:numPr>
        <w:tabs>
          <w:tab w:val="left" w:pos="284"/>
        </w:tabs>
        <w:spacing w:after="120" w:line="276" w:lineRule="auto"/>
        <w:ind w:left="0" w:firstLine="0"/>
        <w:contextualSpacing/>
        <w:jc w:val="both"/>
        <w:rPr>
          <w:rFonts w:eastAsia="Book Antiqua" w:cstheme="minorHAnsi"/>
        </w:rPr>
      </w:pPr>
      <w:r w:rsidRPr="00006C78">
        <w:rPr>
          <w:rFonts w:cstheme="minorHAnsi"/>
        </w:rPr>
        <w:t xml:space="preserve"> </w:t>
      </w:r>
      <w:r w:rsidR="001D2FD4" w:rsidRPr="00006C78">
        <w:rPr>
          <w:rFonts w:cstheme="minorHAnsi"/>
        </w:rPr>
        <w:t>Przepisy ust. 5 i 6 stosuje się wobec dalszych podwykonawców.</w:t>
      </w:r>
      <w:bookmarkStart w:id="2" w:name="mip35518131"/>
      <w:bookmarkEnd w:id="2"/>
    </w:p>
    <w:p w:rsidR="001D2FD4" w:rsidRPr="00006C78" w:rsidRDefault="001D2FD4"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rPr>
        <w:t xml:space="preserve"> Powierzenie wykonania części zamówienia podwykonawcom nie zwalnia Wykonawcy </w:t>
      </w:r>
      <w:r w:rsidRPr="00006C78">
        <w:rPr>
          <w:rFonts w:cstheme="minorHAnsi"/>
        </w:rPr>
        <w:br/>
        <w:t>z odpowiedzialności za należyte wykonanie tego zamówienia.</w:t>
      </w:r>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shd w:val="clear" w:color="auto" w:fill="FFFFFF"/>
        </w:rPr>
        <w:lastRenderedPageBreak/>
        <w:t xml:space="preserve"> </w:t>
      </w:r>
      <w:r w:rsidR="001D2FD4" w:rsidRPr="00006C78">
        <w:rPr>
          <w:rFonts w:cstheme="minorHAnsi"/>
          <w:shd w:val="clear" w:color="auto" w:fill="FFFFFF"/>
        </w:rPr>
        <w:t xml:space="preserve">Termin zapłaty wynagrodzenia podwykonawcy lub dalszemu podwykonawcy przewidziany </w:t>
      </w:r>
      <w:r w:rsidR="001D2FD4" w:rsidRPr="00006C78">
        <w:rPr>
          <w:rFonts w:cstheme="minorHAnsi"/>
          <w:shd w:val="clear" w:color="auto" w:fill="FFFFFF"/>
        </w:rPr>
        <w:br/>
        <w:t xml:space="preserve">w umowie o podwykonawstwo nie może być dłuższy niż </w:t>
      </w:r>
      <w:r w:rsidR="00EE6D1F" w:rsidRPr="00006C78">
        <w:rPr>
          <w:rFonts w:cstheme="minorHAnsi"/>
          <w:shd w:val="clear" w:color="auto" w:fill="FFFFFF"/>
        </w:rPr>
        <w:t>14</w:t>
      </w:r>
      <w:r w:rsidR="001D2FD4" w:rsidRPr="00006C78">
        <w:rPr>
          <w:rFonts w:cstheme="minorHAnsi"/>
          <w:shd w:val="clear" w:color="auto" w:fill="FFFFFF"/>
        </w:rPr>
        <w:t xml:space="preserve"> dni od dnia doręczenia Wykonawcy, podwykonawcy lub dalszemu podwykonawcy faktury VAT lub rachunku, potwierdzających wykonanie zleconego podwykonawcy lub dalszemu podwykonawcy </w:t>
      </w:r>
      <w:r w:rsidR="00CD6CB8" w:rsidRPr="00006C78">
        <w:rPr>
          <w:rFonts w:cstheme="minorHAnsi"/>
        </w:rPr>
        <w:t>przedmiotu umowy</w:t>
      </w:r>
      <w:r w:rsidR="001D2FD4" w:rsidRPr="00006C78">
        <w:rPr>
          <w:rFonts w:cstheme="minorHAnsi"/>
          <w:shd w:val="clear" w:color="auto" w:fill="FFFFFF"/>
        </w:rPr>
        <w:t>.</w:t>
      </w:r>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shd w:val="clear" w:color="auto" w:fill="FFFFFF"/>
        </w:rPr>
        <w:t xml:space="preserve"> </w:t>
      </w:r>
      <w:r w:rsidR="001D2FD4" w:rsidRPr="00006C78">
        <w:rPr>
          <w:rFonts w:cstheme="minorHAnsi"/>
          <w:shd w:val="clear" w:color="auto" w:fill="FFFFFF"/>
        </w:rPr>
        <w:t xml:space="preserve">Wykonawca, podwykonawca lub dalszy podwykonawca zobowiązany jest przedłożyć Zamawiającemu poświadczoną za zgodność z oryginałem kopię zawartej umowy </w:t>
      </w:r>
      <w:r w:rsidR="001D2FD4" w:rsidRPr="00006C78">
        <w:rPr>
          <w:rFonts w:cstheme="minorHAnsi"/>
          <w:shd w:val="clear" w:color="auto" w:fill="FFFFFF"/>
        </w:rPr>
        <w:br/>
        <w:t>o podwykonawstwo.</w:t>
      </w:r>
    </w:p>
    <w:p w:rsidR="001D2FD4" w:rsidRPr="00006C78" w:rsidRDefault="00633417" w:rsidP="004728FB">
      <w:pPr>
        <w:widowControl w:val="0"/>
        <w:numPr>
          <w:ilvl w:val="0"/>
          <w:numId w:val="12"/>
        </w:numPr>
        <w:tabs>
          <w:tab w:val="left" w:pos="283"/>
        </w:tabs>
        <w:spacing w:after="120" w:line="276" w:lineRule="auto"/>
        <w:ind w:left="284" w:hanging="284"/>
        <w:contextualSpacing/>
        <w:jc w:val="both"/>
        <w:rPr>
          <w:rFonts w:eastAsia="Book Antiqua" w:cstheme="minorHAnsi"/>
        </w:rPr>
      </w:pPr>
      <w:r w:rsidRPr="00006C78">
        <w:rPr>
          <w:rFonts w:cstheme="minorHAnsi"/>
          <w:shd w:val="clear" w:color="auto" w:fill="FFFFFF"/>
        </w:rPr>
        <w:t xml:space="preserve"> </w:t>
      </w:r>
      <w:r w:rsidR="001D2FD4" w:rsidRPr="00006C78">
        <w:rPr>
          <w:rFonts w:cstheme="minorHAnsi"/>
          <w:shd w:val="clear" w:color="auto" w:fill="FFFFFF"/>
        </w:rPr>
        <w:t xml:space="preserve">Zamawiający dokonuje bezpośredniej zapłaty wymagalnego wynagrodzenia przysługującego podwykonawcy lub dalszemu podwykonawcy, który zawarł przedłożoną Zamawiającemu umowę </w:t>
      </w:r>
      <w:r w:rsidR="001D2FD4" w:rsidRPr="00006C78">
        <w:rPr>
          <w:rFonts w:cstheme="minorHAnsi"/>
          <w:shd w:val="clear" w:color="auto" w:fill="FFFFFF"/>
        </w:rPr>
        <w:br/>
        <w:t xml:space="preserve">o podwykonawstwo, w przypadku uchylenia się od obowiązku zapłaty odpowiednio przez </w:t>
      </w:r>
      <w:r w:rsidR="00CD6CB8" w:rsidRPr="00006C78">
        <w:rPr>
          <w:rFonts w:cstheme="minorHAnsi"/>
          <w:shd w:val="clear" w:color="auto" w:fill="FFFFFF"/>
        </w:rPr>
        <w:t>W</w:t>
      </w:r>
      <w:r w:rsidR="001D2FD4" w:rsidRPr="00006C78">
        <w:rPr>
          <w:rFonts w:cstheme="minorHAnsi"/>
          <w:shd w:val="clear" w:color="auto" w:fill="FFFFFF"/>
        </w:rPr>
        <w:t>ykonawcę, podwykonawcę lub dalszego podwykonawcę zamówienia.</w:t>
      </w:r>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shd w:val="clear" w:color="auto" w:fill="FFFFFF"/>
        </w:rPr>
        <w:t xml:space="preserve"> </w:t>
      </w:r>
      <w:r w:rsidR="001D2FD4" w:rsidRPr="00006C78">
        <w:rPr>
          <w:rFonts w:cstheme="minorHAnsi"/>
          <w:shd w:val="clear" w:color="auto" w:fill="FFFFFF"/>
        </w:rPr>
        <w:t>Wynagrodzenie, przysługujące podwykonawcy lub dalszemu podwykonawcy, dotyczy wyłącznie należności powstałych po przedłożeniu Zamawiającemu poświadczonej za zgodność z oryginałem kopii umowy o podwykonawstwo.</w:t>
      </w:r>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eastAsia="Book Antiqua" w:cstheme="minorHAnsi"/>
        </w:rPr>
      </w:pPr>
      <w:r w:rsidRPr="00006C78">
        <w:rPr>
          <w:rFonts w:cstheme="minorHAnsi"/>
          <w:shd w:val="clear" w:color="auto" w:fill="FFFFFF"/>
        </w:rPr>
        <w:t xml:space="preserve"> </w:t>
      </w:r>
      <w:r w:rsidR="001D2FD4" w:rsidRPr="00006C78">
        <w:rPr>
          <w:rFonts w:cstheme="minorHAnsi"/>
          <w:shd w:val="clear" w:color="auto" w:fill="FFFFFF"/>
        </w:rPr>
        <w:t xml:space="preserve">Wykonawca obowiązany jest informować Zamawiającego o wysokości wynagrodzenia należnego podwykonawcom lub dalszym podwykonawcom oraz o wysokości kwot im zapłaconych </w:t>
      </w:r>
      <w:r w:rsidR="001D2FD4" w:rsidRPr="00006C78">
        <w:rPr>
          <w:rFonts w:cstheme="minorHAnsi"/>
          <w:shd w:val="clear" w:color="auto" w:fill="FFFFFF"/>
        </w:rPr>
        <w:br/>
        <w:t>za wykonanie prac, objętych przedłożoną Zamawiającemu umową o podwykonawstwo.</w:t>
      </w:r>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cstheme="minorHAnsi"/>
          <w:shd w:val="clear" w:color="auto" w:fill="FFFFFF"/>
        </w:rPr>
      </w:pPr>
      <w:bookmarkStart w:id="3" w:name="mip33168229"/>
      <w:bookmarkStart w:id="4" w:name="mip33168231"/>
      <w:bookmarkStart w:id="5" w:name="mip33168232"/>
      <w:bookmarkStart w:id="6" w:name="mip33168233"/>
      <w:bookmarkEnd w:id="3"/>
      <w:bookmarkEnd w:id="4"/>
      <w:bookmarkEnd w:id="5"/>
      <w:bookmarkEnd w:id="6"/>
      <w:r w:rsidRPr="00006C78">
        <w:rPr>
          <w:rFonts w:cstheme="minorHAnsi"/>
          <w:shd w:val="clear" w:color="auto" w:fill="FFFFFF"/>
        </w:rPr>
        <w:t xml:space="preserve"> </w:t>
      </w:r>
      <w:r w:rsidR="001D2FD4" w:rsidRPr="00006C78">
        <w:rPr>
          <w:rFonts w:cstheme="minorHAnsi"/>
          <w:shd w:val="clear" w:color="auto" w:fill="FFFFFF"/>
        </w:rPr>
        <w:t xml:space="preserve">Konieczność wielokrotnego (co najmniej trzykrotnego) dokonywania bezpośredniej zapłaty podwykonawcy lub dalszemu podwykonawcy, o których mowa w ust. 14, lub konieczność dokonania bezpośrednich zapłat na sumę większą niż 5% łącznej kwoty brutto </w:t>
      </w:r>
      <w:r w:rsidR="00EE6D1F" w:rsidRPr="00006C78">
        <w:rPr>
          <w:rFonts w:cstheme="minorHAnsi"/>
          <w:shd w:val="clear" w:color="auto" w:fill="FFFFFF"/>
        </w:rPr>
        <w:t>u</w:t>
      </w:r>
      <w:r w:rsidR="001D2FD4" w:rsidRPr="00006C78">
        <w:rPr>
          <w:rFonts w:cstheme="minorHAnsi"/>
          <w:shd w:val="clear" w:color="auto" w:fill="FFFFFF"/>
        </w:rPr>
        <w:t>mowy</w:t>
      </w:r>
      <w:r w:rsidR="001D2FD4" w:rsidRPr="00006C78">
        <w:rPr>
          <w:rFonts w:cstheme="minorHAnsi"/>
          <w:bCs/>
        </w:rPr>
        <w:t xml:space="preserve"> okre</w:t>
      </w:r>
      <w:r w:rsidR="00F209F2" w:rsidRPr="00006C78">
        <w:rPr>
          <w:rFonts w:cstheme="minorHAnsi"/>
          <w:bCs/>
        </w:rPr>
        <w:t xml:space="preserve">ślonej </w:t>
      </w:r>
      <w:r w:rsidR="00EE6D1F" w:rsidRPr="00006C78">
        <w:rPr>
          <w:rFonts w:cstheme="minorHAnsi"/>
          <w:bCs/>
        </w:rPr>
        <w:br/>
      </w:r>
      <w:r w:rsidR="00F209F2" w:rsidRPr="00006C78">
        <w:rPr>
          <w:rFonts w:cstheme="minorHAnsi"/>
          <w:bCs/>
        </w:rPr>
        <w:t>w § 3</w:t>
      </w:r>
      <w:r w:rsidR="001D2FD4" w:rsidRPr="00006C78">
        <w:rPr>
          <w:rFonts w:cstheme="minorHAnsi"/>
          <w:bCs/>
        </w:rPr>
        <w:t xml:space="preserve"> ust. 1, </w:t>
      </w:r>
      <w:r w:rsidR="001D2FD4" w:rsidRPr="00006C78">
        <w:rPr>
          <w:rFonts w:cstheme="minorHAnsi"/>
          <w:shd w:val="clear" w:color="auto" w:fill="FFFFFF"/>
        </w:rPr>
        <w:t xml:space="preserve"> może stanowić podstawę do odstąpienia od </w:t>
      </w:r>
      <w:r w:rsidR="00CD6CB8" w:rsidRPr="00006C78">
        <w:rPr>
          <w:rFonts w:cstheme="minorHAnsi"/>
          <w:shd w:val="clear" w:color="auto" w:fill="FFFFFF"/>
        </w:rPr>
        <w:t>u</w:t>
      </w:r>
      <w:r w:rsidR="001D2FD4" w:rsidRPr="00006C78">
        <w:rPr>
          <w:rFonts w:cstheme="minorHAnsi"/>
          <w:shd w:val="clear" w:color="auto" w:fill="FFFFFF"/>
        </w:rPr>
        <w:t>mowy przez Zamawiającego.</w:t>
      </w:r>
      <w:bookmarkStart w:id="7" w:name="mip33168234"/>
      <w:bookmarkEnd w:id="7"/>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cstheme="minorHAnsi"/>
          <w:shd w:val="clear" w:color="auto" w:fill="FFFFFF"/>
        </w:rPr>
      </w:pPr>
      <w:r w:rsidRPr="00006C78">
        <w:rPr>
          <w:rFonts w:cstheme="minorHAnsi"/>
          <w:shd w:val="clear" w:color="auto" w:fill="FFFFFF"/>
        </w:rPr>
        <w:t xml:space="preserve"> </w:t>
      </w:r>
      <w:r w:rsidR="001D2FD4" w:rsidRPr="00006C78">
        <w:rPr>
          <w:rFonts w:cstheme="minorHAnsi"/>
          <w:shd w:val="clear" w:color="auto" w:fill="FFFFFF"/>
        </w:rPr>
        <w:t>Przepisy </w:t>
      </w:r>
      <w:r w:rsidR="001D2FD4" w:rsidRPr="00006C78">
        <w:rPr>
          <w:rFonts w:cstheme="minorHAnsi"/>
        </w:rPr>
        <w:t xml:space="preserve">§ </w:t>
      </w:r>
      <w:r w:rsidR="00F209F2" w:rsidRPr="00006C78">
        <w:rPr>
          <w:rFonts w:cstheme="minorHAnsi"/>
          <w:shd w:val="clear" w:color="auto" w:fill="FFFFFF"/>
        </w:rPr>
        <w:t>4</w:t>
      </w:r>
      <w:r w:rsidR="001D2FD4" w:rsidRPr="00006C78">
        <w:rPr>
          <w:rFonts w:cstheme="minorHAnsi"/>
          <w:shd w:val="clear" w:color="auto" w:fill="FFFFFF"/>
        </w:rPr>
        <w:t xml:space="preserve"> nie naruszają praw i obowiązków Zamawiającego, Wykonawcy, podwykonawcy </w:t>
      </w:r>
      <w:r w:rsidR="001D2FD4" w:rsidRPr="00006C78">
        <w:rPr>
          <w:rFonts w:cstheme="minorHAnsi"/>
          <w:shd w:val="clear" w:color="auto" w:fill="FFFFFF"/>
        </w:rPr>
        <w:br/>
        <w:t>i dalszego podwykonawcy wynikających z przepisów </w:t>
      </w:r>
      <w:hyperlink r:id="rId12" w:history="1">
        <w:r w:rsidR="001D2FD4" w:rsidRPr="00006C78">
          <w:rPr>
            <w:rStyle w:val="Hipercze"/>
            <w:rFonts w:cstheme="minorHAnsi"/>
            <w:color w:val="auto"/>
            <w:u w:val="none"/>
            <w:shd w:val="clear" w:color="auto" w:fill="FFFFFF"/>
          </w:rPr>
          <w:t>art. 647</w:t>
        </w:r>
      </w:hyperlink>
      <w:r w:rsidR="001D2FD4" w:rsidRPr="00006C78">
        <w:rPr>
          <w:rFonts w:cstheme="minorHAnsi"/>
          <w:shd w:val="clear" w:color="auto" w:fill="FFFFFF"/>
          <w:vertAlign w:val="superscript"/>
        </w:rPr>
        <w:t xml:space="preserve">1 </w:t>
      </w:r>
      <w:r w:rsidR="001D2FD4" w:rsidRPr="00006C78">
        <w:rPr>
          <w:rFonts w:cstheme="minorHAnsi"/>
          <w:shd w:val="clear" w:color="auto" w:fill="FFFFFF"/>
        </w:rPr>
        <w:t>Kodeksu Cywilnego.</w:t>
      </w:r>
    </w:p>
    <w:p w:rsidR="001D2FD4" w:rsidRPr="00006C78" w:rsidRDefault="00633417" w:rsidP="004728FB">
      <w:pPr>
        <w:widowControl w:val="0"/>
        <w:numPr>
          <w:ilvl w:val="0"/>
          <w:numId w:val="12"/>
        </w:numPr>
        <w:tabs>
          <w:tab w:val="left" w:pos="284"/>
        </w:tabs>
        <w:spacing w:after="120" w:line="276" w:lineRule="auto"/>
        <w:ind w:left="284" w:hanging="284"/>
        <w:contextualSpacing/>
        <w:jc w:val="both"/>
        <w:rPr>
          <w:rFonts w:cstheme="minorHAnsi"/>
          <w:shd w:val="clear" w:color="auto" w:fill="FFFFFF"/>
        </w:rPr>
      </w:pPr>
      <w:r w:rsidRPr="00006C78">
        <w:rPr>
          <w:rFonts w:cstheme="minorHAnsi"/>
        </w:rPr>
        <w:t xml:space="preserve"> </w:t>
      </w:r>
      <w:r w:rsidR="001D2FD4" w:rsidRPr="00006C78">
        <w:rPr>
          <w:rFonts w:cstheme="minorHAnsi"/>
        </w:rPr>
        <w:t xml:space="preserve">Powierzenie wykonania części </w:t>
      </w:r>
      <w:r w:rsidR="00EE6D1F" w:rsidRPr="00006C78">
        <w:rPr>
          <w:rFonts w:cstheme="minorHAnsi"/>
        </w:rPr>
        <w:t>p</w:t>
      </w:r>
      <w:r w:rsidR="001D2FD4" w:rsidRPr="00006C78">
        <w:rPr>
          <w:rFonts w:cstheme="minorHAnsi"/>
        </w:rPr>
        <w:t xml:space="preserve">rzedmiotu </w:t>
      </w:r>
      <w:r w:rsidR="00EE6D1F" w:rsidRPr="00006C78">
        <w:rPr>
          <w:rFonts w:cstheme="minorHAnsi"/>
        </w:rPr>
        <w:t>u</w:t>
      </w:r>
      <w:r w:rsidR="001D2FD4" w:rsidRPr="00006C78">
        <w:rPr>
          <w:rFonts w:cstheme="minorHAnsi"/>
        </w:rPr>
        <w:t xml:space="preserve">mowy danemu podwykonawcy nie zwalnia Wykonawcy od odpowiedzialności za całość </w:t>
      </w:r>
      <w:r w:rsidR="00EE6D1F" w:rsidRPr="00006C78">
        <w:rPr>
          <w:rFonts w:cstheme="minorHAnsi"/>
        </w:rPr>
        <w:t>p</w:t>
      </w:r>
      <w:r w:rsidR="001D2FD4" w:rsidRPr="00006C78">
        <w:rPr>
          <w:rFonts w:cstheme="minorHAnsi"/>
        </w:rPr>
        <w:t xml:space="preserve">rzedmiotu </w:t>
      </w:r>
      <w:r w:rsidR="00EE6D1F" w:rsidRPr="00006C78">
        <w:rPr>
          <w:rFonts w:cstheme="minorHAnsi"/>
        </w:rPr>
        <w:t>u</w:t>
      </w:r>
      <w:r w:rsidR="001D2FD4" w:rsidRPr="00006C78">
        <w:rPr>
          <w:rFonts w:cstheme="minorHAnsi"/>
        </w:rPr>
        <w:t>mowy.</w:t>
      </w:r>
    </w:p>
    <w:p w:rsidR="001D2FD4" w:rsidRPr="00006C78" w:rsidRDefault="001D2FD4" w:rsidP="00634F1F">
      <w:pPr>
        <w:spacing w:after="120" w:line="276" w:lineRule="auto"/>
        <w:rPr>
          <w:rFonts w:eastAsia="Calibri" w:cstheme="minorHAnsi"/>
          <w:b/>
        </w:rPr>
      </w:pPr>
    </w:p>
    <w:p w:rsidR="00062C6A" w:rsidRPr="00006C78" w:rsidRDefault="007D68C4" w:rsidP="00DF62F8">
      <w:pPr>
        <w:spacing w:after="120" w:line="276" w:lineRule="auto"/>
        <w:jc w:val="center"/>
        <w:rPr>
          <w:rFonts w:eastAsia="Calibri" w:cstheme="minorHAnsi"/>
          <w:b/>
        </w:rPr>
      </w:pPr>
      <w:r w:rsidRPr="00006C78">
        <w:rPr>
          <w:rFonts w:eastAsia="Calibri" w:cstheme="minorHAnsi"/>
          <w:b/>
        </w:rPr>
        <w:t>§ 5</w:t>
      </w:r>
      <w:r w:rsidR="00057033" w:rsidRPr="00006C78">
        <w:rPr>
          <w:rFonts w:eastAsia="Calibri" w:cstheme="minorHAnsi"/>
          <w:b/>
        </w:rPr>
        <w:t>.</w:t>
      </w:r>
    </w:p>
    <w:p w:rsidR="00062C6A" w:rsidRPr="00006C78" w:rsidRDefault="00062C6A" w:rsidP="004728FB">
      <w:pPr>
        <w:widowControl w:val="0"/>
        <w:numPr>
          <w:ilvl w:val="0"/>
          <w:numId w:val="15"/>
        </w:numPr>
        <w:tabs>
          <w:tab w:val="num" w:pos="284"/>
        </w:tabs>
        <w:autoSpaceDE w:val="0"/>
        <w:autoSpaceDN w:val="0"/>
        <w:adjustRightInd w:val="0"/>
        <w:spacing w:after="0" w:line="300" w:lineRule="auto"/>
        <w:jc w:val="both"/>
        <w:rPr>
          <w:rFonts w:cstheme="minorHAnsi"/>
          <w:bCs/>
        </w:rPr>
      </w:pPr>
      <w:r w:rsidRPr="00006C78">
        <w:rPr>
          <w:rFonts w:cstheme="minorHAnsi"/>
          <w:bCs/>
        </w:rPr>
        <w:t xml:space="preserve">W przypadku odstąpienia od Umowy z przyczyn leżących po stronie Wykonawcy zapłaci </w:t>
      </w:r>
      <w:r w:rsidRPr="00006C78">
        <w:rPr>
          <w:rFonts w:cstheme="minorHAnsi"/>
          <w:bCs/>
        </w:rPr>
        <w:br/>
        <w:t>on Zamawiającemu karę umowną w wysokości odpowiednio 10% łączne</w:t>
      </w:r>
      <w:r w:rsidR="006B6AFF" w:rsidRPr="00006C78">
        <w:rPr>
          <w:rFonts w:cstheme="minorHAnsi"/>
          <w:bCs/>
        </w:rPr>
        <w:t>j kwoty netto, określonej w  § 3</w:t>
      </w:r>
      <w:r w:rsidRPr="00006C78">
        <w:rPr>
          <w:rFonts w:cstheme="minorHAnsi"/>
          <w:bCs/>
        </w:rPr>
        <w:t xml:space="preserve"> ust. 1, gdy odstąpienie następuje od całości Umowy albo 10% kwoty netto części, określonej odpowiednio w § </w:t>
      </w:r>
      <w:r w:rsidR="006B6AFF" w:rsidRPr="00006C78">
        <w:rPr>
          <w:rFonts w:cstheme="minorHAnsi"/>
          <w:bCs/>
        </w:rPr>
        <w:t>3</w:t>
      </w:r>
      <w:r w:rsidRPr="00006C78">
        <w:rPr>
          <w:rFonts w:cstheme="minorHAnsi"/>
          <w:bCs/>
        </w:rPr>
        <w:t xml:space="preserve"> ust. 1 pkt 1</w:t>
      </w:r>
      <w:r w:rsidR="00417E8A" w:rsidRPr="00006C78">
        <w:rPr>
          <w:rFonts w:cstheme="minorHAnsi"/>
          <w:bCs/>
        </w:rPr>
        <w:t xml:space="preserve"> – </w:t>
      </w:r>
      <w:r w:rsidR="00FF4BA8" w:rsidRPr="00006C78">
        <w:rPr>
          <w:rFonts w:cstheme="minorHAnsi"/>
          <w:bCs/>
        </w:rPr>
        <w:t>….</w:t>
      </w:r>
      <w:r w:rsidRPr="00006C78">
        <w:rPr>
          <w:rFonts w:cstheme="minorHAnsi"/>
          <w:bCs/>
        </w:rPr>
        <w:t>, gdy odstąpienie następuje od części.</w:t>
      </w:r>
    </w:p>
    <w:p w:rsidR="00062C6A" w:rsidRPr="00006C78" w:rsidRDefault="00062C6A" w:rsidP="004728FB">
      <w:pPr>
        <w:widowControl w:val="0"/>
        <w:numPr>
          <w:ilvl w:val="0"/>
          <w:numId w:val="15"/>
        </w:numPr>
        <w:tabs>
          <w:tab w:val="num" w:pos="284"/>
        </w:tabs>
        <w:autoSpaceDE w:val="0"/>
        <w:autoSpaceDN w:val="0"/>
        <w:adjustRightInd w:val="0"/>
        <w:spacing w:after="0" w:line="300" w:lineRule="auto"/>
        <w:jc w:val="both"/>
        <w:rPr>
          <w:rFonts w:cstheme="minorHAnsi"/>
          <w:bCs/>
        </w:rPr>
      </w:pPr>
      <w:r w:rsidRPr="00006C78">
        <w:rPr>
          <w:rFonts w:cstheme="minorHAnsi"/>
          <w:bCs/>
        </w:rPr>
        <w:t xml:space="preserve">W przypadku niedotrzymania ustalonego terminu wykonania </w:t>
      </w:r>
      <w:r w:rsidR="00CD6CB8" w:rsidRPr="00006C78">
        <w:rPr>
          <w:rFonts w:cstheme="minorHAnsi"/>
        </w:rPr>
        <w:t>przedmiotu umowy</w:t>
      </w:r>
      <w:r w:rsidRPr="00006C78">
        <w:rPr>
          <w:rFonts w:cstheme="minorHAnsi"/>
          <w:bCs/>
        </w:rPr>
        <w:t xml:space="preserve">, określonego </w:t>
      </w:r>
      <w:r w:rsidRPr="00006C78">
        <w:rPr>
          <w:rFonts w:cstheme="minorHAnsi"/>
          <w:bCs/>
        </w:rPr>
        <w:br/>
        <w:t xml:space="preserve">w § 1 ust. </w:t>
      </w:r>
      <w:r w:rsidR="00CD6CB8" w:rsidRPr="00006C78">
        <w:rPr>
          <w:rFonts w:cstheme="minorHAnsi"/>
          <w:bCs/>
        </w:rPr>
        <w:t>2</w:t>
      </w:r>
      <w:r w:rsidRPr="00006C78">
        <w:rPr>
          <w:rFonts w:cstheme="minorHAnsi"/>
          <w:bCs/>
        </w:rPr>
        <w:t xml:space="preserve"> i </w:t>
      </w:r>
      <w:r w:rsidR="00CD6CB8" w:rsidRPr="00006C78">
        <w:rPr>
          <w:rFonts w:cstheme="minorHAnsi"/>
          <w:bCs/>
        </w:rPr>
        <w:t>3</w:t>
      </w:r>
      <w:r w:rsidRPr="00006C78">
        <w:rPr>
          <w:rFonts w:cstheme="minorHAnsi"/>
          <w:bCs/>
        </w:rPr>
        <w:t xml:space="preserve">, z przyczyn leżących po stronie Wykonawcy, Zamawiający naliczy karę umowną </w:t>
      </w:r>
      <w:r w:rsidRPr="00006C78">
        <w:rPr>
          <w:rFonts w:cstheme="minorHAnsi"/>
          <w:bCs/>
        </w:rPr>
        <w:br/>
      </w:r>
      <w:r w:rsidR="00A6210C" w:rsidRPr="00006C78">
        <w:rPr>
          <w:rFonts w:cstheme="minorHAnsi"/>
          <w:bCs/>
        </w:rPr>
        <w:t xml:space="preserve">odpowiednio </w:t>
      </w:r>
      <w:r w:rsidRPr="00006C78">
        <w:rPr>
          <w:rFonts w:cstheme="minorHAnsi"/>
          <w:bCs/>
        </w:rPr>
        <w:t xml:space="preserve">w wysokości 0,1% </w:t>
      </w:r>
      <w:r w:rsidR="00A6210C" w:rsidRPr="00006C78">
        <w:rPr>
          <w:rFonts w:cstheme="minorHAnsi"/>
          <w:bCs/>
        </w:rPr>
        <w:t xml:space="preserve">łącznej </w:t>
      </w:r>
      <w:r w:rsidRPr="00006C78">
        <w:rPr>
          <w:rFonts w:cstheme="minorHAnsi"/>
          <w:bCs/>
        </w:rPr>
        <w:t xml:space="preserve">kwoty </w:t>
      </w:r>
      <w:r w:rsidR="00A6210C" w:rsidRPr="00006C78">
        <w:rPr>
          <w:rFonts w:cstheme="minorHAnsi"/>
          <w:bCs/>
        </w:rPr>
        <w:t>wynagrodzenia, określonej w § 3 ust. 1</w:t>
      </w:r>
      <w:r w:rsidRPr="00006C78">
        <w:rPr>
          <w:rFonts w:cstheme="minorHAnsi"/>
          <w:bCs/>
        </w:rPr>
        <w:t xml:space="preserve">, za każdy rozpoczęty dzień opóźnienia, ale do wysokości maksymalnej 15 % łącznej kwoty netto </w:t>
      </w:r>
      <w:r w:rsidR="00CD6CB8" w:rsidRPr="00006C78">
        <w:rPr>
          <w:rFonts w:cstheme="minorHAnsi"/>
          <w:bCs/>
        </w:rPr>
        <w:t>u</w:t>
      </w:r>
      <w:r w:rsidRPr="00006C78">
        <w:rPr>
          <w:rFonts w:cstheme="minorHAnsi"/>
          <w:bCs/>
        </w:rPr>
        <w:t xml:space="preserve">mowy, gdy niedotrzymanie ustalonego terminu wykonania </w:t>
      </w:r>
      <w:r w:rsidR="00CD6CB8" w:rsidRPr="00006C78">
        <w:rPr>
          <w:rFonts w:cstheme="minorHAnsi"/>
        </w:rPr>
        <w:t>przedmiotu umowy</w:t>
      </w:r>
      <w:r w:rsidRPr="00006C78">
        <w:rPr>
          <w:rFonts w:cstheme="minorHAnsi"/>
          <w:bCs/>
        </w:rPr>
        <w:t xml:space="preserve"> dotyczy całości </w:t>
      </w:r>
      <w:r w:rsidR="00CD6CB8" w:rsidRPr="00006C78">
        <w:rPr>
          <w:rFonts w:cstheme="minorHAnsi"/>
          <w:bCs/>
        </w:rPr>
        <w:t>u</w:t>
      </w:r>
      <w:r w:rsidRPr="00006C78">
        <w:rPr>
          <w:rFonts w:cstheme="minorHAnsi"/>
          <w:bCs/>
        </w:rPr>
        <w:t xml:space="preserve">mowy albo 15% wartości netto części gdy niedotrzymanie ustalonego terminu wykonania </w:t>
      </w:r>
      <w:r w:rsidR="00CD6CB8" w:rsidRPr="00006C78">
        <w:rPr>
          <w:rFonts w:cstheme="minorHAnsi"/>
        </w:rPr>
        <w:t>przedmiotu umowy</w:t>
      </w:r>
      <w:r w:rsidR="00CD6CB8" w:rsidRPr="00006C78">
        <w:rPr>
          <w:rFonts w:cstheme="minorHAnsi"/>
          <w:bCs/>
        </w:rPr>
        <w:t xml:space="preserve"> </w:t>
      </w:r>
      <w:r w:rsidRPr="00006C78">
        <w:rPr>
          <w:rFonts w:cstheme="minorHAnsi"/>
          <w:bCs/>
        </w:rPr>
        <w:t xml:space="preserve">dotyczy </w:t>
      </w:r>
      <w:r w:rsidR="00CD6CB8" w:rsidRPr="00006C78">
        <w:rPr>
          <w:rFonts w:cstheme="minorHAnsi"/>
          <w:bCs/>
        </w:rPr>
        <w:t>części</w:t>
      </w:r>
      <w:r w:rsidR="00A6210C" w:rsidRPr="00006C78">
        <w:rPr>
          <w:rFonts w:cstheme="minorHAnsi"/>
          <w:bCs/>
        </w:rPr>
        <w:t>, a co najmniej jedną część Wykonawca wykona w terminie</w:t>
      </w:r>
      <w:r w:rsidRPr="00006C78">
        <w:rPr>
          <w:rFonts w:cstheme="minorHAnsi"/>
          <w:bCs/>
        </w:rPr>
        <w:t>.</w:t>
      </w:r>
    </w:p>
    <w:p w:rsidR="00A6210C" w:rsidRPr="00006C78" w:rsidRDefault="00062C6A" w:rsidP="004728FB">
      <w:pPr>
        <w:widowControl w:val="0"/>
        <w:numPr>
          <w:ilvl w:val="0"/>
          <w:numId w:val="15"/>
        </w:numPr>
        <w:tabs>
          <w:tab w:val="num" w:pos="284"/>
        </w:tabs>
        <w:autoSpaceDE w:val="0"/>
        <w:autoSpaceDN w:val="0"/>
        <w:adjustRightInd w:val="0"/>
        <w:spacing w:after="0" w:line="300" w:lineRule="auto"/>
        <w:jc w:val="both"/>
        <w:rPr>
          <w:rFonts w:cstheme="minorHAnsi"/>
          <w:bCs/>
        </w:rPr>
      </w:pPr>
      <w:r w:rsidRPr="00006C78">
        <w:rPr>
          <w:rFonts w:cstheme="minorHAnsi"/>
          <w:bCs/>
        </w:rPr>
        <w:t xml:space="preserve">W przypadku opóźnienia w usunięciu wad stwierdzonych w trakcie odbioru, a także w przypadku opóźnienia w wykonaniu świadczeń gwarancyjnych, Zamawiający naliczy karę umowną </w:t>
      </w:r>
      <w:r w:rsidR="009408A5" w:rsidRPr="00006C78">
        <w:rPr>
          <w:rFonts w:cstheme="minorHAnsi"/>
          <w:bCs/>
        </w:rPr>
        <w:br/>
      </w:r>
      <w:r w:rsidR="00A6210C" w:rsidRPr="00006C78">
        <w:rPr>
          <w:rFonts w:cstheme="minorHAnsi"/>
          <w:bCs/>
        </w:rPr>
        <w:t xml:space="preserve">odpowiednio w wysokości 0,1% łącznej kwoty wynagrodzenia, określonej w § 3 ust. 1, za każdy rozpoczęty dzień opóźnienia, ale do wysokości maksymalnej 15 % łącznej kwoty netto umowy, gdy niedotrzymanie ustalonego terminu usunięcia wad dotyczy całości umowy albo 15% wartości netto </w:t>
      </w:r>
      <w:r w:rsidR="00A6210C" w:rsidRPr="00006C78">
        <w:rPr>
          <w:rFonts w:cstheme="minorHAnsi"/>
          <w:bCs/>
        </w:rPr>
        <w:lastRenderedPageBreak/>
        <w:t>części gdy niedotrzymanie ustalonego terminu usunięcia wad dotyczy części, a usunięcie wad</w:t>
      </w:r>
      <w:r w:rsidR="00A6210C" w:rsidRPr="00006C78">
        <w:rPr>
          <w:rFonts w:cstheme="minorHAnsi"/>
          <w:bCs/>
        </w:rPr>
        <w:br/>
        <w:t>co najmniej jednej części Wykonawca wykona w terminie.</w:t>
      </w:r>
    </w:p>
    <w:p w:rsidR="00062C6A" w:rsidRPr="00006C78" w:rsidRDefault="00062C6A" w:rsidP="004728FB">
      <w:pPr>
        <w:widowControl w:val="0"/>
        <w:numPr>
          <w:ilvl w:val="0"/>
          <w:numId w:val="15"/>
        </w:numPr>
        <w:tabs>
          <w:tab w:val="num" w:pos="284"/>
        </w:tabs>
        <w:autoSpaceDE w:val="0"/>
        <w:autoSpaceDN w:val="0"/>
        <w:adjustRightInd w:val="0"/>
        <w:spacing w:after="0" w:line="300" w:lineRule="auto"/>
        <w:jc w:val="both"/>
        <w:rPr>
          <w:rFonts w:cstheme="minorHAnsi"/>
          <w:bCs/>
        </w:rPr>
      </w:pPr>
      <w:r w:rsidRPr="00006C78">
        <w:rPr>
          <w:rFonts w:cstheme="minorHAnsi"/>
          <w:bCs/>
        </w:rPr>
        <w:t xml:space="preserve">Jeżeli opóźnienie zakończenia dostawy wynikające z winy leżącej po stronie Wykonawcy przekroczy 7 dni kalendarzowych, Zamawiający ma prawo w trybie natychmiastowym odstąpić od </w:t>
      </w:r>
      <w:r w:rsidR="00A6210C" w:rsidRPr="00006C78">
        <w:rPr>
          <w:rFonts w:cstheme="minorHAnsi"/>
          <w:bCs/>
        </w:rPr>
        <w:t>u</w:t>
      </w:r>
      <w:r w:rsidRPr="00006C78">
        <w:rPr>
          <w:rFonts w:cstheme="minorHAnsi"/>
          <w:bCs/>
        </w:rPr>
        <w:t xml:space="preserve">mowy </w:t>
      </w:r>
      <w:r w:rsidRPr="00006C78">
        <w:rPr>
          <w:rFonts w:cstheme="minorHAnsi"/>
          <w:bCs/>
        </w:rPr>
        <w:br/>
        <w:t>z winy Wykonawcy i żądać zapłaty odpowiedniej kary umownej określonej w ust 1.</w:t>
      </w:r>
    </w:p>
    <w:p w:rsidR="00062C6A" w:rsidRPr="00006C78" w:rsidRDefault="00062C6A" w:rsidP="004728FB">
      <w:pPr>
        <w:widowControl w:val="0"/>
        <w:numPr>
          <w:ilvl w:val="0"/>
          <w:numId w:val="15"/>
        </w:numPr>
        <w:tabs>
          <w:tab w:val="num" w:pos="284"/>
        </w:tabs>
        <w:autoSpaceDE w:val="0"/>
        <w:autoSpaceDN w:val="0"/>
        <w:adjustRightInd w:val="0"/>
        <w:spacing w:after="0" w:line="300" w:lineRule="auto"/>
        <w:jc w:val="both"/>
        <w:rPr>
          <w:rFonts w:cstheme="minorHAnsi"/>
          <w:bCs/>
        </w:rPr>
      </w:pPr>
      <w:r w:rsidRPr="00006C78">
        <w:rPr>
          <w:rFonts w:cstheme="minorHAnsi"/>
          <w:bCs/>
        </w:rPr>
        <w:t xml:space="preserve">W przypadku wystąpienia okoliczności, o których mowa w ust. 1-4, Zamawiający zastrzega możliwość dochodzenia odszkodowania </w:t>
      </w:r>
      <w:r w:rsidRPr="00006C78">
        <w:rPr>
          <w:rFonts w:cstheme="minorHAnsi"/>
        </w:rPr>
        <w:t xml:space="preserve">uzupełniającego w przypadku, gdy szkoda wyrządzona </w:t>
      </w:r>
      <w:r w:rsidRPr="00006C78">
        <w:rPr>
          <w:rFonts w:cstheme="minorHAnsi"/>
        </w:rPr>
        <w:br/>
        <w:t xml:space="preserve">na skutek niewykonania lub nienależytego wykonania </w:t>
      </w:r>
      <w:r w:rsidR="00852FA6" w:rsidRPr="00006C78">
        <w:rPr>
          <w:rFonts w:cstheme="minorHAnsi"/>
        </w:rPr>
        <w:t>u</w:t>
      </w:r>
      <w:r w:rsidRPr="00006C78">
        <w:rPr>
          <w:rFonts w:cstheme="minorHAnsi"/>
        </w:rPr>
        <w:t>mowy przekracza wysokość zastrzeżonych kar umownych.</w:t>
      </w:r>
    </w:p>
    <w:p w:rsidR="00062C6A" w:rsidRPr="00006C78" w:rsidRDefault="00062C6A" w:rsidP="004728FB">
      <w:pPr>
        <w:widowControl w:val="0"/>
        <w:numPr>
          <w:ilvl w:val="0"/>
          <w:numId w:val="15"/>
        </w:numPr>
        <w:tabs>
          <w:tab w:val="num" w:pos="284"/>
        </w:tabs>
        <w:autoSpaceDE w:val="0"/>
        <w:autoSpaceDN w:val="0"/>
        <w:adjustRightInd w:val="0"/>
        <w:spacing w:after="0" w:line="300" w:lineRule="auto"/>
        <w:jc w:val="both"/>
        <w:rPr>
          <w:rFonts w:cstheme="minorHAnsi"/>
          <w:bCs/>
        </w:rPr>
      </w:pPr>
      <w:r w:rsidRPr="00006C78">
        <w:rPr>
          <w:rFonts w:cstheme="minorHAnsi"/>
          <w:bCs/>
        </w:rPr>
        <w:t>Zamawiający jest uprawniony do potrącania kwot kar umownych z wynagrodzenia należnego Wykonawcy, na co Wykonawca wyraża zgodę.</w:t>
      </w:r>
    </w:p>
    <w:p w:rsidR="00852FA6" w:rsidRPr="00006C78" w:rsidRDefault="00062C6A" w:rsidP="004728FB">
      <w:pPr>
        <w:widowControl w:val="0"/>
        <w:numPr>
          <w:ilvl w:val="0"/>
          <w:numId w:val="15"/>
        </w:numPr>
        <w:tabs>
          <w:tab w:val="num" w:pos="284"/>
        </w:tabs>
        <w:autoSpaceDE w:val="0"/>
        <w:autoSpaceDN w:val="0"/>
        <w:adjustRightInd w:val="0"/>
        <w:spacing w:after="0" w:line="300" w:lineRule="auto"/>
        <w:ind w:right="20"/>
        <w:jc w:val="both"/>
        <w:rPr>
          <w:rFonts w:cstheme="minorHAnsi"/>
          <w:bCs/>
        </w:rPr>
      </w:pPr>
      <w:r w:rsidRPr="00006C78">
        <w:rPr>
          <w:rFonts w:cstheme="minorHAnsi"/>
        </w:rPr>
        <w:t xml:space="preserve">W razie wystąpienia istotnej zmiany okoliczności powodującej, że wykonanie </w:t>
      </w:r>
      <w:r w:rsidR="00852FA6" w:rsidRPr="00006C78">
        <w:rPr>
          <w:rFonts w:cstheme="minorHAnsi"/>
        </w:rPr>
        <w:t>u</w:t>
      </w:r>
      <w:r w:rsidRPr="00006C78">
        <w:rPr>
          <w:rFonts w:cstheme="minorHAnsi"/>
        </w:rPr>
        <w:t xml:space="preserve">mowy nie leży </w:t>
      </w:r>
      <w:r w:rsidRPr="00006C78">
        <w:rPr>
          <w:rFonts w:cstheme="minorHAnsi"/>
        </w:rPr>
        <w:br/>
        <w:t xml:space="preserve">w interesie publicznym, czego nie można było przewidzieć w chwili zawarcia </w:t>
      </w:r>
      <w:r w:rsidR="00852FA6" w:rsidRPr="00006C78">
        <w:rPr>
          <w:rFonts w:cstheme="minorHAnsi"/>
        </w:rPr>
        <w:t>u</w:t>
      </w:r>
      <w:r w:rsidRPr="00006C78">
        <w:rPr>
          <w:rFonts w:cstheme="minorHAnsi"/>
        </w:rPr>
        <w:t xml:space="preserve">mowy, Zamawiający może odstąpić od </w:t>
      </w:r>
      <w:r w:rsidR="00852FA6" w:rsidRPr="00006C78">
        <w:rPr>
          <w:rFonts w:cstheme="minorHAnsi"/>
        </w:rPr>
        <w:t>u</w:t>
      </w:r>
      <w:r w:rsidRPr="00006C78">
        <w:rPr>
          <w:rFonts w:cstheme="minorHAnsi"/>
        </w:rPr>
        <w:t xml:space="preserve">mowy w terminie 30 dni kalendarzowych od </w:t>
      </w:r>
      <w:r w:rsidR="00852FA6" w:rsidRPr="00006C78">
        <w:rPr>
          <w:rFonts w:cstheme="minorHAnsi"/>
        </w:rPr>
        <w:t xml:space="preserve">dnia </w:t>
      </w:r>
      <w:r w:rsidRPr="00006C78">
        <w:rPr>
          <w:rFonts w:cstheme="minorHAnsi"/>
        </w:rPr>
        <w:t xml:space="preserve">powzięcia wiadomości o tych okolicznościach. W takim przypadku Wykonawcy nie przysługuje prawo do dochodzenia </w:t>
      </w:r>
      <w:r w:rsidRPr="00006C78">
        <w:rPr>
          <w:rFonts w:cstheme="minorHAnsi"/>
        </w:rPr>
        <w:br/>
        <w:t xml:space="preserve">kar umownych, może on jedynie żądać wynagrodzenia za wykonany </w:t>
      </w:r>
      <w:r w:rsidR="00852FA6" w:rsidRPr="00006C78">
        <w:rPr>
          <w:rFonts w:cstheme="minorHAnsi"/>
        </w:rPr>
        <w:t>przedmiot umowy.</w:t>
      </w:r>
    </w:p>
    <w:p w:rsidR="008823DA" w:rsidRPr="00006C78" w:rsidRDefault="008823DA" w:rsidP="004728FB">
      <w:pPr>
        <w:widowControl w:val="0"/>
        <w:numPr>
          <w:ilvl w:val="0"/>
          <w:numId w:val="15"/>
        </w:numPr>
        <w:tabs>
          <w:tab w:val="num" w:pos="284"/>
        </w:tabs>
        <w:autoSpaceDE w:val="0"/>
        <w:autoSpaceDN w:val="0"/>
        <w:adjustRightInd w:val="0"/>
        <w:spacing w:after="0" w:line="300" w:lineRule="auto"/>
        <w:ind w:right="20"/>
        <w:jc w:val="both"/>
        <w:rPr>
          <w:rFonts w:cstheme="minorHAnsi"/>
          <w:bCs/>
        </w:rPr>
      </w:pPr>
      <w:r w:rsidRPr="00006C78">
        <w:rPr>
          <w:rFonts w:cstheme="minorHAnsi"/>
          <w:bCs/>
        </w:rPr>
        <w:t xml:space="preserve">W przypadku odstąpienia od </w:t>
      </w:r>
      <w:r w:rsidR="00852FA6" w:rsidRPr="00006C78">
        <w:rPr>
          <w:rFonts w:cstheme="minorHAnsi"/>
          <w:bCs/>
        </w:rPr>
        <w:t>u</w:t>
      </w:r>
      <w:r w:rsidRPr="00006C78">
        <w:rPr>
          <w:rFonts w:cstheme="minorHAnsi"/>
          <w:bCs/>
        </w:rPr>
        <w:t xml:space="preserve">mowy przez Wykonawcę z przyczyn leżących po jego stronie, zobowiązany jest zapłacić Zamawiającemu karę umowną w  wysokości odpowiednio 10% łącznej kwoty netto, określonej w  § 3 ust. 1, gdy odstąpienie następuje od całości </w:t>
      </w:r>
      <w:r w:rsidR="00852FA6" w:rsidRPr="00006C78">
        <w:rPr>
          <w:rFonts w:cstheme="minorHAnsi"/>
          <w:bCs/>
        </w:rPr>
        <w:t>u</w:t>
      </w:r>
      <w:r w:rsidRPr="00006C78">
        <w:rPr>
          <w:rFonts w:cstheme="minorHAnsi"/>
          <w:bCs/>
        </w:rPr>
        <w:t>mowy albo 10% kwoty netto części, określonej w § 3 ust. 1 pkt 1</w:t>
      </w:r>
      <w:r w:rsidR="00B940B9" w:rsidRPr="00006C78">
        <w:rPr>
          <w:rFonts w:cstheme="minorHAnsi"/>
          <w:bCs/>
        </w:rPr>
        <w:t xml:space="preserve"> </w:t>
      </w:r>
      <w:r w:rsidRPr="00006C78">
        <w:rPr>
          <w:rFonts w:cstheme="minorHAnsi"/>
          <w:bCs/>
        </w:rPr>
        <w:t>-</w:t>
      </w:r>
      <w:r w:rsidR="00B940B9" w:rsidRPr="00006C78">
        <w:rPr>
          <w:rFonts w:cstheme="minorHAnsi"/>
          <w:bCs/>
        </w:rPr>
        <w:t xml:space="preserve"> </w:t>
      </w:r>
      <w:r w:rsidR="00FF4BA8" w:rsidRPr="00006C78">
        <w:rPr>
          <w:rFonts w:cstheme="minorHAnsi"/>
          <w:bCs/>
        </w:rPr>
        <w:t>…..</w:t>
      </w:r>
      <w:r w:rsidRPr="00006C78">
        <w:rPr>
          <w:rFonts w:cstheme="minorHAnsi"/>
          <w:bCs/>
        </w:rPr>
        <w:t>, gdy odstąpienie następuje od części.</w:t>
      </w:r>
    </w:p>
    <w:p w:rsidR="00C21880" w:rsidRPr="00006C78" w:rsidRDefault="00C21880" w:rsidP="00DF62F8">
      <w:pPr>
        <w:widowControl w:val="0"/>
        <w:suppressAutoHyphens/>
        <w:spacing w:after="120" w:line="276" w:lineRule="auto"/>
        <w:jc w:val="center"/>
        <w:rPr>
          <w:rFonts w:eastAsia="Calibri" w:cstheme="minorHAnsi"/>
          <w:strike/>
        </w:rPr>
      </w:pPr>
    </w:p>
    <w:p w:rsidR="00DF62F8" w:rsidRPr="00006C78" w:rsidRDefault="00DF62F8" w:rsidP="00DF62F8">
      <w:pPr>
        <w:widowControl w:val="0"/>
        <w:suppressAutoHyphens/>
        <w:spacing w:after="120" w:line="276" w:lineRule="auto"/>
        <w:jc w:val="center"/>
        <w:rPr>
          <w:rFonts w:eastAsia="Calibri" w:cstheme="minorHAnsi"/>
          <w:b/>
        </w:rPr>
      </w:pPr>
      <w:r w:rsidRPr="00006C78">
        <w:rPr>
          <w:rFonts w:eastAsia="Calibri" w:cstheme="minorHAnsi"/>
          <w:b/>
        </w:rPr>
        <w:t>§ 6.</w:t>
      </w:r>
    </w:p>
    <w:p w:rsidR="001C7533" w:rsidRPr="00006C78" w:rsidRDefault="001C7533" w:rsidP="004728FB">
      <w:pPr>
        <w:widowControl w:val="0"/>
        <w:numPr>
          <w:ilvl w:val="0"/>
          <w:numId w:val="16"/>
        </w:numPr>
        <w:tabs>
          <w:tab w:val="num" w:pos="284"/>
          <w:tab w:val="num" w:pos="737"/>
        </w:tabs>
        <w:autoSpaceDE w:val="0"/>
        <w:autoSpaceDN w:val="0"/>
        <w:adjustRightInd w:val="0"/>
        <w:spacing w:after="0" w:line="300" w:lineRule="auto"/>
        <w:jc w:val="both"/>
        <w:rPr>
          <w:rFonts w:cstheme="minorHAnsi"/>
          <w:bCs/>
        </w:rPr>
      </w:pPr>
      <w:r w:rsidRPr="00006C78">
        <w:rPr>
          <w:rFonts w:cstheme="minorHAnsi"/>
          <w:bCs/>
        </w:rPr>
        <w:t xml:space="preserve">Zamawiający może odstąpić od </w:t>
      </w:r>
      <w:r w:rsidR="00852FA6" w:rsidRPr="00006C78">
        <w:rPr>
          <w:rFonts w:cstheme="minorHAnsi"/>
          <w:bCs/>
        </w:rPr>
        <w:t>u</w:t>
      </w:r>
      <w:r w:rsidRPr="00006C78">
        <w:rPr>
          <w:rFonts w:cstheme="minorHAnsi"/>
          <w:bCs/>
        </w:rPr>
        <w:t xml:space="preserve">mowy w przypadku niewywiązywania się z obowiązków z niej wynikających przez Wykonawcę, na warunkach określonych w § </w:t>
      </w:r>
      <w:r w:rsidR="00DF62F8" w:rsidRPr="00006C78">
        <w:rPr>
          <w:rFonts w:cstheme="minorHAnsi"/>
          <w:bCs/>
        </w:rPr>
        <w:t>5</w:t>
      </w:r>
      <w:r w:rsidRPr="00006C78">
        <w:rPr>
          <w:rFonts w:cstheme="minorHAnsi"/>
          <w:bCs/>
        </w:rPr>
        <w:t xml:space="preserve"> ust. 4. </w:t>
      </w:r>
    </w:p>
    <w:p w:rsidR="001C7533" w:rsidRPr="00006C78" w:rsidRDefault="001C7533" w:rsidP="004728FB">
      <w:pPr>
        <w:widowControl w:val="0"/>
        <w:numPr>
          <w:ilvl w:val="0"/>
          <w:numId w:val="16"/>
        </w:numPr>
        <w:tabs>
          <w:tab w:val="num" w:pos="284"/>
          <w:tab w:val="num" w:pos="737"/>
        </w:tabs>
        <w:autoSpaceDE w:val="0"/>
        <w:autoSpaceDN w:val="0"/>
        <w:adjustRightInd w:val="0"/>
        <w:spacing w:after="0" w:line="300" w:lineRule="auto"/>
        <w:jc w:val="both"/>
        <w:rPr>
          <w:rFonts w:cstheme="minorHAnsi"/>
          <w:bCs/>
        </w:rPr>
      </w:pPr>
      <w:r w:rsidRPr="00006C78">
        <w:rPr>
          <w:rFonts w:cstheme="minorHAnsi"/>
          <w:bCs/>
        </w:rPr>
        <w:t xml:space="preserve">W przypadku podjęcia przez Zamawiającego decyzji o odstąpieniu od </w:t>
      </w:r>
      <w:r w:rsidR="00852FA6" w:rsidRPr="00006C78">
        <w:rPr>
          <w:rFonts w:cstheme="minorHAnsi"/>
          <w:bCs/>
        </w:rPr>
        <w:t>u</w:t>
      </w:r>
      <w:r w:rsidRPr="00006C78">
        <w:rPr>
          <w:rFonts w:cstheme="minorHAnsi"/>
          <w:bCs/>
        </w:rPr>
        <w:t xml:space="preserve">mowy, o którym mowa </w:t>
      </w:r>
      <w:r w:rsidRPr="00006C78">
        <w:rPr>
          <w:rFonts w:cstheme="minorHAnsi"/>
          <w:bCs/>
        </w:rPr>
        <w:br/>
        <w:t xml:space="preserve">w ust. 1, Zamawiający wezwie Wykonawcę na piśmie (z potwierdzeniem odbioru) do złożenia wyjaśnień i wykonania Umowy na 7 dni przed faktycznym jej rozwiązaniem i tylko brak wykonania </w:t>
      </w:r>
      <w:r w:rsidR="00852FA6" w:rsidRPr="00006C78">
        <w:rPr>
          <w:rFonts w:cstheme="minorHAnsi"/>
          <w:bCs/>
        </w:rPr>
        <w:t>u</w:t>
      </w:r>
      <w:r w:rsidRPr="00006C78">
        <w:rPr>
          <w:rFonts w:cstheme="minorHAnsi"/>
          <w:bCs/>
        </w:rPr>
        <w:t>mowy, zgodnie z wezwaniem skierowanym przez Zamawiającego, może stanowić podstawę takiego odstąpienia.</w:t>
      </w:r>
    </w:p>
    <w:p w:rsidR="001C7533" w:rsidRPr="00006C78" w:rsidRDefault="001C7533" w:rsidP="004728FB">
      <w:pPr>
        <w:pStyle w:val="Akapitzlist"/>
        <w:numPr>
          <w:ilvl w:val="0"/>
          <w:numId w:val="16"/>
        </w:numPr>
        <w:tabs>
          <w:tab w:val="left" w:pos="284"/>
        </w:tabs>
        <w:spacing w:after="0"/>
        <w:ind w:right="-2"/>
        <w:contextualSpacing/>
        <w:jc w:val="both"/>
      </w:pPr>
      <w:r w:rsidRPr="00006C78">
        <w:t xml:space="preserve">Zamawiającemu przysługuje także prawo odstąpienia od </w:t>
      </w:r>
      <w:r w:rsidR="00852FA6" w:rsidRPr="00006C78">
        <w:t>u</w:t>
      </w:r>
      <w:r w:rsidRPr="00006C78">
        <w:t xml:space="preserve">mowy w terminie najpóźniej 30 dni </w:t>
      </w:r>
      <w:r w:rsidRPr="00006C78">
        <w:br/>
        <w:t xml:space="preserve">od powzięcia wiadomości o okolicznościach je uzasadniających, jeżeli </w:t>
      </w:r>
      <w:r w:rsidR="00852FA6" w:rsidRPr="00006C78">
        <w:t>u</w:t>
      </w:r>
      <w:r w:rsidRPr="00006C78">
        <w:t xml:space="preserve">mowa nie stanowi inaczej, </w:t>
      </w:r>
      <w:r w:rsidRPr="00006C78">
        <w:br/>
        <w:t xml:space="preserve">w całości bądź w części, w przypadkach określonych Kodeksem Cywilnym oraz niezależnie od tych przypadków, gdy: </w:t>
      </w:r>
    </w:p>
    <w:p w:rsidR="001C7533" w:rsidRPr="00006C78" w:rsidRDefault="001C7533" w:rsidP="004728FB">
      <w:pPr>
        <w:numPr>
          <w:ilvl w:val="0"/>
          <w:numId w:val="17"/>
        </w:numPr>
        <w:tabs>
          <w:tab w:val="clear" w:pos="720"/>
          <w:tab w:val="num" w:pos="567"/>
        </w:tabs>
        <w:spacing w:after="0" w:line="276" w:lineRule="auto"/>
        <w:ind w:left="567" w:hanging="283"/>
        <w:jc w:val="both"/>
        <w:rPr>
          <w:rFonts w:ascii="Calibri" w:hAnsi="Calibri" w:cs="Calibri"/>
        </w:rPr>
      </w:pPr>
      <w:r w:rsidRPr="00006C78">
        <w:rPr>
          <w:rFonts w:ascii="Calibri" w:hAnsi="Calibri" w:cs="Calibri"/>
        </w:rPr>
        <w:t xml:space="preserve">pomimo pisemnego wezwania do zaprzestania naruszania postanowień </w:t>
      </w:r>
      <w:r w:rsidR="00852FA6" w:rsidRPr="00006C78">
        <w:rPr>
          <w:rFonts w:ascii="Calibri" w:hAnsi="Calibri" w:cs="Calibri"/>
        </w:rPr>
        <w:t>u</w:t>
      </w:r>
      <w:r w:rsidRPr="00006C78">
        <w:rPr>
          <w:rFonts w:ascii="Calibri" w:hAnsi="Calibri" w:cs="Calibri"/>
        </w:rPr>
        <w:t xml:space="preserve">mowy, Wykonawca nie wykonuje </w:t>
      </w:r>
      <w:r w:rsidR="00852FA6" w:rsidRPr="00006C78">
        <w:rPr>
          <w:rFonts w:cstheme="minorHAnsi"/>
        </w:rPr>
        <w:t xml:space="preserve">przedmiotu umowy </w:t>
      </w:r>
      <w:r w:rsidRPr="00006C78">
        <w:rPr>
          <w:rFonts w:ascii="Calibri" w:hAnsi="Calibri" w:cs="Calibri"/>
        </w:rPr>
        <w:t xml:space="preserve">lub przerwał jego wykonywanie na zasadach i w terminie ustalonym w </w:t>
      </w:r>
      <w:r w:rsidR="00852FA6" w:rsidRPr="00006C78">
        <w:rPr>
          <w:rFonts w:ascii="Calibri" w:hAnsi="Calibri" w:cs="Calibri"/>
        </w:rPr>
        <w:t>u</w:t>
      </w:r>
      <w:r w:rsidRPr="00006C78">
        <w:rPr>
          <w:rFonts w:ascii="Calibri" w:hAnsi="Calibri" w:cs="Calibri"/>
        </w:rPr>
        <w:t>mowie, a opóźnienie przekracza 5 dni;</w:t>
      </w:r>
    </w:p>
    <w:p w:rsidR="001C7533" w:rsidRPr="00006C78" w:rsidRDefault="001C7533" w:rsidP="004728FB">
      <w:pPr>
        <w:numPr>
          <w:ilvl w:val="0"/>
          <w:numId w:val="17"/>
        </w:numPr>
        <w:tabs>
          <w:tab w:val="clear" w:pos="720"/>
          <w:tab w:val="num" w:pos="567"/>
        </w:tabs>
        <w:spacing w:after="0" w:line="276" w:lineRule="auto"/>
        <w:ind w:left="567" w:hanging="283"/>
        <w:jc w:val="both"/>
        <w:rPr>
          <w:rFonts w:ascii="Calibri" w:hAnsi="Calibri" w:cs="Calibri"/>
        </w:rPr>
      </w:pPr>
      <w:r w:rsidRPr="00006C78">
        <w:rPr>
          <w:rFonts w:ascii="Calibri" w:hAnsi="Calibri" w:cs="Calibri"/>
        </w:rPr>
        <w:t>Wykonawca zawiesił lub zakończył działalność gospodarczą, został postawiony w stan likwidacji lub zaprzestał płacenia swoich długów i zostanie wszczęte wobec niego postępowanie egzekucyjne;</w:t>
      </w:r>
    </w:p>
    <w:p w:rsidR="001C7533" w:rsidRPr="00006C78" w:rsidRDefault="001C7533" w:rsidP="004728FB">
      <w:pPr>
        <w:numPr>
          <w:ilvl w:val="0"/>
          <w:numId w:val="17"/>
        </w:numPr>
        <w:tabs>
          <w:tab w:val="clear" w:pos="720"/>
          <w:tab w:val="num" w:pos="567"/>
        </w:tabs>
        <w:spacing w:after="0" w:line="276" w:lineRule="auto"/>
        <w:ind w:left="567" w:hanging="283"/>
        <w:jc w:val="both"/>
        <w:rPr>
          <w:rFonts w:ascii="Calibri" w:hAnsi="Calibri" w:cs="Calibri"/>
        </w:rPr>
      </w:pPr>
      <w:r w:rsidRPr="00006C78">
        <w:rPr>
          <w:rFonts w:ascii="Calibri" w:hAnsi="Calibri" w:cs="Calibri"/>
        </w:rPr>
        <w:t xml:space="preserve">jeżeli w trakcie odbioru </w:t>
      </w:r>
      <w:r w:rsidR="00DF62F8" w:rsidRPr="00006C78">
        <w:rPr>
          <w:rFonts w:ascii="Calibri" w:hAnsi="Calibri" w:cs="Calibri"/>
        </w:rPr>
        <w:t>sprzętu</w:t>
      </w:r>
      <w:r w:rsidRPr="00006C78">
        <w:rPr>
          <w:rFonts w:ascii="Calibri" w:hAnsi="Calibri" w:cs="Calibri"/>
        </w:rPr>
        <w:t xml:space="preserve"> przez Zamawiającego zostaną ujawnione istotne wady zmniejszające ich wartość lub użyteczność, a Wykonawca pomimo pisemnego wezwania przez </w:t>
      </w:r>
      <w:r w:rsidRPr="00006C78">
        <w:rPr>
          <w:rFonts w:ascii="Calibri" w:hAnsi="Calibri" w:cs="Calibri"/>
        </w:rPr>
        <w:lastRenderedPageBreak/>
        <w:t xml:space="preserve">Zamawiającego nie dokona wymiany </w:t>
      </w:r>
      <w:r w:rsidR="00DF62F8" w:rsidRPr="00006C78">
        <w:rPr>
          <w:rFonts w:ascii="Calibri" w:hAnsi="Calibri" w:cs="Calibri"/>
        </w:rPr>
        <w:t>sprzętu</w:t>
      </w:r>
      <w:r w:rsidRPr="00006C78">
        <w:rPr>
          <w:rFonts w:ascii="Calibri" w:hAnsi="Calibri" w:cs="Calibri"/>
        </w:rPr>
        <w:t>, w terminie nie dłuższym jednak niż 14 dni od daty zawiadomienia o zaistnieniu wady;</w:t>
      </w:r>
    </w:p>
    <w:p w:rsidR="001C7533" w:rsidRPr="00006C78" w:rsidRDefault="001C7533" w:rsidP="004728FB">
      <w:pPr>
        <w:numPr>
          <w:ilvl w:val="0"/>
          <w:numId w:val="17"/>
        </w:numPr>
        <w:tabs>
          <w:tab w:val="clear" w:pos="720"/>
          <w:tab w:val="num" w:pos="567"/>
        </w:tabs>
        <w:spacing w:after="0" w:line="276" w:lineRule="auto"/>
        <w:ind w:left="567" w:hanging="283"/>
        <w:jc w:val="both"/>
        <w:rPr>
          <w:rFonts w:ascii="Calibri" w:hAnsi="Calibri" w:cs="Calibri"/>
        </w:rPr>
      </w:pPr>
      <w:r w:rsidRPr="00006C78">
        <w:rPr>
          <w:rFonts w:ascii="Calibri" w:hAnsi="Calibri"/>
        </w:rPr>
        <w:t xml:space="preserve">jeżeli Wykonawca utracił właściwości, uprawnienia lub możliwości techniczne niezbędne </w:t>
      </w:r>
      <w:r w:rsidRPr="00006C78">
        <w:rPr>
          <w:rFonts w:ascii="Calibri" w:hAnsi="Calibri"/>
        </w:rPr>
        <w:br/>
        <w:t xml:space="preserve">do wykonywania </w:t>
      </w:r>
      <w:r w:rsidR="00852FA6" w:rsidRPr="00006C78">
        <w:rPr>
          <w:rFonts w:ascii="Calibri" w:hAnsi="Calibri"/>
        </w:rPr>
        <w:t>u</w:t>
      </w:r>
      <w:r w:rsidRPr="00006C78">
        <w:rPr>
          <w:rFonts w:ascii="Calibri" w:hAnsi="Calibri"/>
        </w:rPr>
        <w:t>mowy - w trybie natychmiastowym;</w:t>
      </w:r>
    </w:p>
    <w:p w:rsidR="001C7533" w:rsidRPr="00006C78" w:rsidRDefault="001C7533" w:rsidP="004728FB">
      <w:pPr>
        <w:numPr>
          <w:ilvl w:val="0"/>
          <w:numId w:val="17"/>
        </w:numPr>
        <w:tabs>
          <w:tab w:val="clear" w:pos="720"/>
          <w:tab w:val="num" w:pos="567"/>
        </w:tabs>
        <w:spacing w:after="0" w:line="276" w:lineRule="auto"/>
        <w:ind w:left="567" w:hanging="283"/>
        <w:jc w:val="both"/>
        <w:rPr>
          <w:rFonts w:ascii="Calibri" w:hAnsi="Calibri" w:cs="Calibri"/>
        </w:rPr>
      </w:pPr>
      <w:r w:rsidRPr="00006C78">
        <w:rPr>
          <w:rFonts w:ascii="Calibri" w:hAnsi="Calibri"/>
        </w:rPr>
        <w:t xml:space="preserve">jeżeli Wykonawca powierzył wykonanie </w:t>
      </w:r>
      <w:r w:rsidR="00852FA6" w:rsidRPr="00006C78">
        <w:rPr>
          <w:rFonts w:ascii="Calibri" w:hAnsi="Calibri"/>
        </w:rPr>
        <w:t>u</w:t>
      </w:r>
      <w:r w:rsidRPr="00006C78">
        <w:rPr>
          <w:rFonts w:ascii="Calibri" w:hAnsi="Calibri"/>
        </w:rPr>
        <w:t xml:space="preserve">mowy osobie trzeciej lub rozszerzył zakres podwykonawstwa </w:t>
      </w:r>
      <w:r w:rsidR="00852FA6" w:rsidRPr="00006C78">
        <w:rPr>
          <w:rFonts w:ascii="Calibri" w:hAnsi="Calibri"/>
        </w:rPr>
        <w:t>u</w:t>
      </w:r>
      <w:r w:rsidRPr="00006C78">
        <w:rPr>
          <w:rFonts w:ascii="Calibri" w:hAnsi="Calibri"/>
        </w:rPr>
        <w:t xml:space="preserve">mowy bez zgody Zamawiającego i nie zmienił sposobu realizacji </w:t>
      </w:r>
      <w:r w:rsidR="00852FA6" w:rsidRPr="00006C78">
        <w:rPr>
          <w:rFonts w:ascii="Calibri" w:hAnsi="Calibri"/>
        </w:rPr>
        <w:t>u</w:t>
      </w:r>
      <w:r w:rsidRPr="00006C78">
        <w:rPr>
          <w:rFonts w:ascii="Calibri" w:hAnsi="Calibri"/>
        </w:rPr>
        <w:t xml:space="preserve">mowy mimo wezwania go do tego przez Zamawiającego - w terminie określonym w tym wezwaniu, </w:t>
      </w:r>
      <w:r w:rsidRPr="00006C78">
        <w:rPr>
          <w:rFonts w:ascii="Calibri" w:hAnsi="Calibri"/>
        </w:rPr>
        <w:br/>
        <w:t xml:space="preserve">nie później niż w terminie 14 dni od powzięcia przez Zamawiającego wiadomości </w:t>
      </w:r>
      <w:r w:rsidRPr="00006C78">
        <w:rPr>
          <w:rFonts w:ascii="Calibri" w:hAnsi="Calibri"/>
        </w:rPr>
        <w:br/>
        <w:t>o tych okolicznościach.</w:t>
      </w:r>
    </w:p>
    <w:p w:rsidR="001C7533" w:rsidRPr="00006C78" w:rsidRDefault="001C7533" w:rsidP="00852FA6">
      <w:pPr>
        <w:shd w:val="clear" w:color="auto" w:fill="FFFFFF"/>
        <w:spacing w:line="276" w:lineRule="auto"/>
        <w:ind w:left="284" w:hanging="284"/>
        <w:contextualSpacing/>
        <w:jc w:val="both"/>
        <w:rPr>
          <w:rFonts w:ascii="Calibri" w:hAnsi="Calibri" w:cs="Calibri"/>
        </w:rPr>
      </w:pPr>
      <w:r w:rsidRPr="00006C78">
        <w:rPr>
          <w:rFonts w:ascii="Calibri" w:hAnsi="Calibri" w:cs="Calibri"/>
        </w:rPr>
        <w:t xml:space="preserve">4.  Zamawiającemu przysługuje również prawo do odstąpienia od </w:t>
      </w:r>
      <w:r w:rsidR="00852FA6" w:rsidRPr="00006C78">
        <w:rPr>
          <w:rFonts w:ascii="Calibri" w:hAnsi="Calibri" w:cs="Calibri"/>
        </w:rPr>
        <w:t>u</w:t>
      </w:r>
      <w:r w:rsidRPr="00006C78">
        <w:rPr>
          <w:rFonts w:ascii="Calibri" w:hAnsi="Calibri" w:cs="Calibri"/>
        </w:rPr>
        <w:t xml:space="preserve">mowy w trybie i na zasadach  </w:t>
      </w:r>
      <w:r w:rsidRPr="00006C78">
        <w:rPr>
          <w:rFonts w:ascii="Calibri" w:hAnsi="Calibri" w:cs="Calibri"/>
        </w:rPr>
        <w:br/>
        <w:t xml:space="preserve"> określonych w art. 145 ustawy Prawo zamówień publicznych. </w:t>
      </w:r>
    </w:p>
    <w:p w:rsidR="001C7533" w:rsidRPr="00006C78" w:rsidRDefault="001C7533" w:rsidP="00852FA6">
      <w:pPr>
        <w:shd w:val="clear" w:color="auto" w:fill="FFFFFF"/>
        <w:spacing w:line="276" w:lineRule="auto"/>
        <w:contextualSpacing/>
        <w:jc w:val="both"/>
        <w:rPr>
          <w:rFonts w:ascii="Calibri" w:hAnsi="Calibri" w:cs="Calibri"/>
        </w:rPr>
      </w:pPr>
      <w:r w:rsidRPr="00006C78">
        <w:rPr>
          <w:rFonts w:ascii="Calibri" w:hAnsi="Calibri" w:cs="Calibri"/>
        </w:rPr>
        <w:t xml:space="preserve">5.   Odstąpienie od </w:t>
      </w:r>
      <w:r w:rsidR="00852FA6" w:rsidRPr="00006C78">
        <w:rPr>
          <w:rFonts w:ascii="Calibri" w:hAnsi="Calibri" w:cs="Calibri"/>
        </w:rPr>
        <w:t>u</w:t>
      </w:r>
      <w:r w:rsidRPr="00006C78">
        <w:rPr>
          <w:rFonts w:ascii="Calibri" w:hAnsi="Calibri" w:cs="Calibri"/>
        </w:rPr>
        <w:t>mowy powinno nastąpić w formie pisemnej pod rygorem nieważności.</w:t>
      </w:r>
    </w:p>
    <w:p w:rsidR="001C7533" w:rsidRPr="00006C78" w:rsidRDefault="001C7533" w:rsidP="00852FA6">
      <w:pPr>
        <w:shd w:val="clear" w:color="auto" w:fill="FFFFFF"/>
        <w:spacing w:line="276" w:lineRule="auto"/>
        <w:ind w:left="284" w:hanging="284"/>
        <w:contextualSpacing/>
        <w:jc w:val="both"/>
        <w:rPr>
          <w:rFonts w:ascii="Calibri" w:hAnsi="Calibri" w:cs="Calibri"/>
        </w:rPr>
      </w:pPr>
      <w:r w:rsidRPr="00006C78">
        <w:rPr>
          <w:rFonts w:ascii="Calibri" w:hAnsi="Calibri" w:cs="Calibri"/>
        </w:rPr>
        <w:t xml:space="preserve">6.   W przypadku odstąpienia od </w:t>
      </w:r>
      <w:r w:rsidR="00852FA6" w:rsidRPr="00006C78">
        <w:rPr>
          <w:rFonts w:ascii="Calibri" w:hAnsi="Calibri" w:cs="Calibri"/>
        </w:rPr>
        <w:t>u</w:t>
      </w:r>
      <w:r w:rsidRPr="00006C78">
        <w:rPr>
          <w:rFonts w:ascii="Calibri" w:hAnsi="Calibri" w:cs="Calibri"/>
        </w:rPr>
        <w:t xml:space="preserve">mowy Wykonawca może żądać wyłącznie wynagrodzenia należnego mu z tytułu wykonania części </w:t>
      </w:r>
      <w:r w:rsidR="00852FA6" w:rsidRPr="00006C78">
        <w:rPr>
          <w:rFonts w:ascii="Calibri" w:hAnsi="Calibri" w:cs="Calibri"/>
        </w:rPr>
        <w:t>u</w:t>
      </w:r>
      <w:r w:rsidRPr="00006C78">
        <w:rPr>
          <w:rFonts w:ascii="Calibri" w:hAnsi="Calibri" w:cs="Calibri"/>
        </w:rPr>
        <w:t>mowy.</w:t>
      </w:r>
    </w:p>
    <w:p w:rsidR="001C7533" w:rsidRPr="00006C78" w:rsidRDefault="001C7533" w:rsidP="00852FA6">
      <w:pPr>
        <w:shd w:val="clear" w:color="auto" w:fill="FFFFFF"/>
        <w:spacing w:line="276" w:lineRule="auto"/>
        <w:ind w:left="284" w:hanging="284"/>
        <w:contextualSpacing/>
        <w:jc w:val="both"/>
        <w:rPr>
          <w:rFonts w:ascii="Calibri" w:hAnsi="Calibri" w:cs="Calibri"/>
        </w:rPr>
      </w:pPr>
      <w:r w:rsidRPr="00006C78">
        <w:rPr>
          <w:rFonts w:ascii="Calibri" w:hAnsi="Calibri" w:cs="Calibri"/>
        </w:rPr>
        <w:t xml:space="preserve">7.  Wykonawca nie może zwolnić się od odpowiedzialności względem Zamawiającego z tego powodu, że niewykonanie lub nienależyte wykonanie </w:t>
      </w:r>
      <w:r w:rsidR="00852FA6" w:rsidRPr="00006C78">
        <w:rPr>
          <w:rFonts w:ascii="Calibri" w:hAnsi="Calibri" w:cs="Calibri"/>
        </w:rPr>
        <w:t>u</w:t>
      </w:r>
      <w:r w:rsidRPr="00006C78">
        <w:rPr>
          <w:rFonts w:ascii="Calibri" w:hAnsi="Calibri" w:cs="Calibri"/>
        </w:rPr>
        <w:t>mowy przez Wykonawcę było następstwem niewykonania lub nienależytego wykonania zobowiązań wobec Wykonawcy przez jego kontrahentów.</w:t>
      </w:r>
    </w:p>
    <w:p w:rsidR="001C7533" w:rsidRPr="00006C78" w:rsidRDefault="001C7533" w:rsidP="00852FA6">
      <w:pPr>
        <w:shd w:val="clear" w:color="auto" w:fill="FFFFFF"/>
        <w:tabs>
          <w:tab w:val="left" w:pos="284"/>
        </w:tabs>
        <w:spacing w:line="276" w:lineRule="auto"/>
        <w:ind w:left="284" w:hanging="284"/>
        <w:contextualSpacing/>
        <w:jc w:val="both"/>
        <w:rPr>
          <w:rFonts w:ascii="Calibri" w:hAnsi="Calibri" w:cs="Calibri"/>
        </w:rPr>
      </w:pPr>
      <w:r w:rsidRPr="00006C78">
        <w:rPr>
          <w:rFonts w:ascii="Calibri" w:hAnsi="Calibri" w:cs="Calibri"/>
        </w:rPr>
        <w:t xml:space="preserve">8. W odstąpieniu od </w:t>
      </w:r>
      <w:r w:rsidR="00852FA6" w:rsidRPr="00006C78">
        <w:rPr>
          <w:rFonts w:ascii="Calibri" w:hAnsi="Calibri" w:cs="Calibri"/>
        </w:rPr>
        <w:t>u</w:t>
      </w:r>
      <w:r w:rsidRPr="00006C78">
        <w:rPr>
          <w:rFonts w:ascii="Calibri" w:hAnsi="Calibri" w:cs="Calibri"/>
        </w:rPr>
        <w:t xml:space="preserve">mowy wskazany zostanie termin sporządzenia protokołu odbioru </w:t>
      </w:r>
      <w:r w:rsidRPr="00006C78">
        <w:rPr>
          <w:rFonts w:ascii="Calibri" w:hAnsi="Calibri" w:cs="Calibri"/>
        </w:rPr>
        <w:br/>
        <w:t xml:space="preserve"> z wykonanych czynności przez Wykonawcę.</w:t>
      </w:r>
    </w:p>
    <w:p w:rsidR="001C7533" w:rsidRPr="00006C78" w:rsidRDefault="001C7533" w:rsidP="00852FA6">
      <w:pPr>
        <w:widowControl w:val="0"/>
        <w:shd w:val="clear" w:color="auto" w:fill="FFFFFF"/>
        <w:tabs>
          <w:tab w:val="left" w:pos="284"/>
        </w:tabs>
        <w:overflowPunct w:val="0"/>
        <w:autoSpaceDE w:val="0"/>
        <w:autoSpaceDN w:val="0"/>
        <w:adjustRightInd w:val="0"/>
        <w:spacing w:line="276" w:lineRule="auto"/>
        <w:contextualSpacing/>
        <w:jc w:val="both"/>
        <w:rPr>
          <w:rFonts w:ascii="Calibri" w:hAnsi="Calibri" w:cs="Calibri"/>
        </w:rPr>
      </w:pPr>
      <w:r w:rsidRPr="00006C78">
        <w:rPr>
          <w:rFonts w:ascii="Calibri" w:hAnsi="Calibri" w:cs="Calibri"/>
        </w:rPr>
        <w:t xml:space="preserve">9.  Odstąpienie od </w:t>
      </w:r>
      <w:r w:rsidR="00852FA6" w:rsidRPr="00006C78">
        <w:rPr>
          <w:rFonts w:ascii="Calibri" w:hAnsi="Calibri" w:cs="Calibri"/>
        </w:rPr>
        <w:t>u</w:t>
      </w:r>
      <w:r w:rsidRPr="00006C78">
        <w:rPr>
          <w:rFonts w:ascii="Calibri" w:hAnsi="Calibri" w:cs="Calibri"/>
        </w:rPr>
        <w:t>mowy nie ogranicza możliwości dochodzenia przez Zamawiającego kar umownych.</w:t>
      </w:r>
    </w:p>
    <w:p w:rsidR="00C51D5B" w:rsidRPr="00006C78" w:rsidRDefault="00C51D5B" w:rsidP="00057033">
      <w:pPr>
        <w:widowControl w:val="0"/>
        <w:suppressAutoHyphens/>
        <w:spacing w:after="120" w:line="276" w:lineRule="auto"/>
        <w:jc w:val="center"/>
        <w:rPr>
          <w:rFonts w:eastAsia="Calibri" w:cstheme="minorHAnsi"/>
          <w:b/>
        </w:rPr>
      </w:pPr>
    </w:p>
    <w:p w:rsidR="00057033" w:rsidRPr="00006C78" w:rsidRDefault="009B462C" w:rsidP="00057033">
      <w:pPr>
        <w:widowControl w:val="0"/>
        <w:suppressAutoHyphens/>
        <w:spacing w:after="120" w:line="276" w:lineRule="auto"/>
        <w:jc w:val="center"/>
        <w:rPr>
          <w:rFonts w:eastAsia="Calibri" w:cstheme="minorHAnsi"/>
          <w:b/>
        </w:rPr>
      </w:pPr>
      <w:r w:rsidRPr="00006C78">
        <w:rPr>
          <w:rFonts w:eastAsia="Calibri" w:cstheme="minorHAnsi"/>
          <w:b/>
        </w:rPr>
        <w:t>§ 7</w:t>
      </w:r>
      <w:r w:rsidR="00057033" w:rsidRPr="00006C78">
        <w:rPr>
          <w:rFonts w:eastAsia="Calibri" w:cstheme="minorHAnsi"/>
          <w:b/>
        </w:rPr>
        <w:t>.</w:t>
      </w:r>
      <w:r w:rsidR="00DA3321" w:rsidRPr="00006C78">
        <w:rPr>
          <w:rFonts w:eastAsia="Calibri" w:cstheme="minorHAnsi"/>
          <w:b/>
        </w:rPr>
        <w:t xml:space="preserve"> </w:t>
      </w:r>
      <w:r w:rsidR="00DA3321" w:rsidRPr="00006C78">
        <w:rPr>
          <w:rFonts w:eastAsia="Calibri" w:cstheme="minorHAnsi"/>
          <w:i/>
        </w:rPr>
        <w:t>[nie dotyczy Części numer 5]</w:t>
      </w:r>
    </w:p>
    <w:p w:rsidR="00057033" w:rsidRPr="00006C78" w:rsidRDefault="00057033" w:rsidP="004728FB">
      <w:pPr>
        <w:widowControl w:val="0"/>
        <w:numPr>
          <w:ilvl w:val="0"/>
          <w:numId w:val="9"/>
        </w:numPr>
        <w:suppressAutoHyphens/>
        <w:spacing w:after="120" w:line="276" w:lineRule="auto"/>
        <w:ind w:left="357" w:hanging="357"/>
        <w:contextualSpacing/>
        <w:jc w:val="both"/>
        <w:rPr>
          <w:rFonts w:eastAsia="Calibri" w:cstheme="minorHAnsi"/>
        </w:rPr>
      </w:pPr>
      <w:r w:rsidRPr="00006C78">
        <w:rPr>
          <w:rFonts w:eastAsia="Calibri" w:cstheme="minorHAnsi"/>
        </w:rPr>
        <w:t>Na przedmiot umowy określony w § 1 ust. 1</w:t>
      </w:r>
      <w:r w:rsidR="00C90267" w:rsidRPr="00006C78">
        <w:rPr>
          <w:rFonts w:eastAsia="Calibri" w:cstheme="minorHAnsi"/>
        </w:rPr>
        <w:t xml:space="preserve"> pkt </w:t>
      </w:r>
      <w:r w:rsidR="00DA3321" w:rsidRPr="00006C78">
        <w:rPr>
          <w:rFonts w:eastAsia="Calibri" w:cstheme="minorHAnsi"/>
        </w:rPr>
        <w:t>……..</w:t>
      </w:r>
      <w:r w:rsidRPr="00006C78">
        <w:rPr>
          <w:rFonts w:eastAsia="Calibri" w:cstheme="minorHAnsi"/>
        </w:rPr>
        <w:t>, Wykonawca udziela Zamawiającemu bezpłatnej gwarancji na okres</w:t>
      </w:r>
      <w:r w:rsidR="00C90267" w:rsidRPr="00006C78">
        <w:rPr>
          <w:rFonts w:eastAsia="Calibri" w:cstheme="minorHAnsi"/>
        </w:rPr>
        <w:t xml:space="preserve"> </w:t>
      </w:r>
      <w:r w:rsidR="009248D3" w:rsidRPr="00006C78">
        <w:rPr>
          <w:rFonts w:eastAsia="Calibri" w:cstheme="minorHAnsi"/>
        </w:rPr>
        <w:t>……</w:t>
      </w:r>
      <w:r w:rsidR="00C90267" w:rsidRPr="00006C78">
        <w:rPr>
          <w:rFonts w:eastAsia="Calibri" w:cstheme="minorHAnsi"/>
        </w:rPr>
        <w:t xml:space="preserve"> miesięcy</w:t>
      </w:r>
      <w:r w:rsidRPr="00006C78">
        <w:rPr>
          <w:rFonts w:eastAsia="Calibri" w:cstheme="minorHAnsi"/>
        </w:rPr>
        <w:t>, licząc od daty podpisania przez Strony protokołu odbioru ostatecznego bez zastrzeżeń.</w:t>
      </w:r>
    </w:p>
    <w:p w:rsidR="003916A0" w:rsidRPr="00006C78" w:rsidRDefault="003916A0" w:rsidP="004728FB">
      <w:pPr>
        <w:widowControl w:val="0"/>
        <w:numPr>
          <w:ilvl w:val="0"/>
          <w:numId w:val="9"/>
        </w:numPr>
        <w:suppressAutoHyphens/>
        <w:spacing w:after="120" w:line="276" w:lineRule="auto"/>
        <w:ind w:left="357" w:hanging="357"/>
        <w:contextualSpacing/>
        <w:jc w:val="both"/>
        <w:rPr>
          <w:rFonts w:eastAsia="Calibri" w:cstheme="minorHAnsi"/>
        </w:rPr>
      </w:pPr>
      <w:r w:rsidRPr="00006C78">
        <w:rPr>
          <w:rFonts w:eastAsia="Calibri" w:cstheme="minorHAnsi"/>
        </w:rPr>
        <w:t>W okresie gwarancji i rękojmi wszystkie naprawy przeprowadzone będą przez serwis na koszt Wykonawcy w ci</w:t>
      </w:r>
      <w:r w:rsidR="00C90267" w:rsidRPr="00006C78">
        <w:rPr>
          <w:rFonts w:eastAsia="Calibri" w:cstheme="minorHAnsi"/>
        </w:rPr>
        <w:t>ągu 14</w:t>
      </w:r>
      <w:r w:rsidRPr="00006C78">
        <w:rPr>
          <w:rFonts w:eastAsia="Calibri" w:cstheme="minorHAnsi"/>
        </w:rPr>
        <w:t xml:space="preserve"> </w:t>
      </w:r>
      <w:r w:rsidR="00C935C3" w:rsidRPr="00006C78">
        <w:rPr>
          <w:rFonts w:eastAsia="Calibri" w:cstheme="minorHAnsi"/>
        </w:rPr>
        <w:t>d</w:t>
      </w:r>
      <w:r w:rsidRPr="00006C78">
        <w:rPr>
          <w:rFonts w:eastAsia="Calibri" w:cstheme="minorHAnsi"/>
        </w:rPr>
        <w:t xml:space="preserve">ni od daty otrzymania zgłoszenia usterki przez </w:t>
      </w:r>
      <w:r w:rsidR="00852FA6" w:rsidRPr="00006C78">
        <w:rPr>
          <w:rFonts w:eastAsia="Calibri" w:cstheme="minorHAnsi"/>
        </w:rPr>
        <w:t>Zamawiającego</w:t>
      </w:r>
      <w:r w:rsidR="00DA3321" w:rsidRPr="00006C78">
        <w:rPr>
          <w:rFonts w:eastAsia="Calibri" w:cstheme="minorHAnsi"/>
        </w:rPr>
        <w:t>.</w:t>
      </w:r>
    </w:p>
    <w:p w:rsidR="003916A0" w:rsidRPr="00006C78" w:rsidRDefault="003916A0" w:rsidP="004728FB">
      <w:pPr>
        <w:widowControl w:val="0"/>
        <w:numPr>
          <w:ilvl w:val="0"/>
          <w:numId w:val="9"/>
        </w:numPr>
        <w:suppressAutoHyphens/>
        <w:spacing w:after="120" w:line="276" w:lineRule="auto"/>
        <w:ind w:left="357" w:hanging="357"/>
        <w:contextualSpacing/>
        <w:jc w:val="both"/>
        <w:rPr>
          <w:rFonts w:eastAsia="Calibri" w:cstheme="minorHAnsi"/>
        </w:rPr>
      </w:pPr>
      <w:r w:rsidRPr="00006C78">
        <w:rPr>
          <w:rFonts w:eastAsia="Calibri" w:cstheme="minorHAnsi"/>
        </w:rPr>
        <w:t>Okres gwarancji ulega przedłużeniu o czas od momentu zgłoszenia naprawy przedmiotu umowy, do momentu odebrania sprawnego z naprawy.</w:t>
      </w:r>
    </w:p>
    <w:p w:rsidR="00D20810" w:rsidRDefault="00B256DF" w:rsidP="004728FB">
      <w:pPr>
        <w:widowControl w:val="0"/>
        <w:numPr>
          <w:ilvl w:val="0"/>
          <w:numId w:val="9"/>
        </w:numPr>
        <w:suppressAutoHyphens/>
        <w:spacing w:after="120" w:line="276" w:lineRule="auto"/>
        <w:ind w:left="357" w:hanging="357"/>
        <w:contextualSpacing/>
        <w:jc w:val="both"/>
        <w:rPr>
          <w:rFonts w:eastAsia="Calibri" w:cstheme="minorHAnsi"/>
        </w:rPr>
      </w:pPr>
      <w:r w:rsidRPr="00006C78">
        <w:rPr>
          <w:rFonts w:eastAsia="Calibri" w:cstheme="minorHAnsi"/>
        </w:rPr>
        <w:t xml:space="preserve">Wykonawca na swój koszt zobowiązuje się przez okres trwania gwarancji dokonywać wzorcowania sprzętu </w:t>
      </w:r>
      <w:r w:rsidR="00D20810" w:rsidRPr="00006C78">
        <w:rPr>
          <w:rFonts w:eastAsia="Calibri" w:cstheme="minorHAnsi"/>
          <w:i/>
        </w:rPr>
        <w:t xml:space="preserve">[dotyczy części numer </w:t>
      </w:r>
      <w:r w:rsidR="00D20810">
        <w:rPr>
          <w:rFonts w:eastAsia="Calibri" w:cstheme="minorHAnsi"/>
          <w:i/>
        </w:rPr>
        <w:t xml:space="preserve">1 (poz. 1 i 2); 2 </w:t>
      </w:r>
      <w:r w:rsidR="00D20810" w:rsidRPr="00006C78">
        <w:rPr>
          <w:rFonts w:eastAsia="Calibri" w:cstheme="minorHAnsi"/>
          <w:i/>
        </w:rPr>
        <w:t>]</w:t>
      </w:r>
      <w:r w:rsidRPr="00006C78">
        <w:rPr>
          <w:rFonts w:eastAsia="Calibri" w:cstheme="minorHAnsi"/>
        </w:rPr>
        <w:t>.</w:t>
      </w:r>
    </w:p>
    <w:p w:rsidR="00504499" w:rsidRPr="00006C78" w:rsidRDefault="00B256DF" w:rsidP="00D20810">
      <w:pPr>
        <w:widowControl w:val="0"/>
        <w:suppressAutoHyphens/>
        <w:spacing w:after="120" w:line="276" w:lineRule="auto"/>
        <w:ind w:left="357"/>
        <w:contextualSpacing/>
        <w:jc w:val="both"/>
        <w:rPr>
          <w:rFonts w:eastAsia="Calibri" w:cstheme="minorHAnsi"/>
        </w:rPr>
      </w:pPr>
      <w:r w:rsidRPr="00006C78">
        <w:rPr>
          <w:rFonts w:eastAsia="Calibri" w:cstheme="minorHAnsi"/>
        </w:rPr>
        <w:t xml:space="preserve"> </w:t>
      </w:r>
    </w:p>
    <w:p w:rsidR="00057033" w:rsidRPr="00006C78" w:rsidRDefault="00C51D5B" w:rsidP="00057033">
      <w:pPr>
        <w:tabs>
          <w:tab w:val="left" w:pos="720"/>
        </w:tabs>
        <w:spacing w:after="120" w:line="276" w:lineRule="auto"/>
        <w:jc w:val="center"/>
        <w:rPr>
          <w:rFonts w:eastAsia="Calibri" w:cstheme="minorHAnsi"/>
          <w:b/>
        </w:rPr>
      </w:pPr>
      <w:r w:rsidRPr="00006C78">
        <w:rPr>
          <w:rFonts w:eastAsia="Calibri" w:cstheme="minorHAnsi"/>
          <w:b/>
        </w:rPr>
        <w:t>§ 8</w:t>
      </w:r>
      <w:r w:rsidR="00057033" w:rsidRPr="00006C78">
        <w:rPr>
          <w:rFonts w:eastAsia="Calibri" w:cstheme="minorHAnsi"/>
          <w:b/>
        </w:rPr>
        <w:t>.</w:t>
      </w:r>
    </w:p>
    <w:p w:rsidR="00B54B96" w:rsidRPr="00006C78" w:rsidRDefault="00057033" w:rsidP="0019460B">
      <w:pPr>
        <w:spacing w:after="120" w:line="276" w:lineRule="auto"/>
        <w:jc w:val="both"/>
        <w:rPr>
          <w:rFonts w:eastAsia="Calibri" w:cstheme="minorHAnsi"/>
        </w:rPr>
      </w:pPr>
      <w:r w:rsidRPr="00006C78">
        <w:rPr>
          <w:rFonts w:eastAsia="Calibri" w:cstheme="minorHAnsi"/>
        </w:rPr>
        <w:t>Prawa i obowiązki oraz wierzytelności Wykonawcy wynikające z umowy nie mogą być</w:t>
      </w:r>
      <w:r w:rsidRPr="00006C78">
        <w:rPr>
          <w:rFonts w:eastAsia="Calibri" w:cstheme="minorHAnsi"/>
        </w:rPr>
        <w:br/>
        <w:t>w okresie realizacji oraz po zakończeniu umowy przenoszone na rzecz osób trzecich bez uprzedniej zgody Zamawiającego, wyrażonej na piśmie pod rygorem nieważności.</w:t>
      </w:r>
    </w:p>
    <w:p w:rsidR="00967E48" w:rsidRPr="00006C78" w:rsidRDefault="00967E48" w:rsidP="00057033">
      <w:pPr>
        <w:spacing w:after="120" w:line="276" w:lineRule="auto"/>
        <w:jc w:val="center"/>
        <w:rPr>
          <w:rFonts w:eastAsia="Calibri" w:cstheme="minorHAnsi"/>
        </w:rPr>
      </w:pPr>
    </w:p>
    <w:p w:rsidR="00057033" w:rsidRPr="00006C78" w:rsidRDefault="00057033" w:rsidP="00057033">
      <w:pPr>
        <w:spacing w:after="120" w:line="276" w:lineRule="auto"/>
        <w:jc w:val="center"/>
        <w:rPr>
          <w:rFonts w:eastAsia="Calibri" w:cstheme="minorHAnsi"/>
          <w:b/>
        </w:rPr>
      </w:pPr>
      <w:r w:rsidRPr="00006C78">
        <w:rPr>
          <w:rFonts w:eastAsia="Calibri" w:cstheme="minorHAnsi"/>
          <w:b/>
        </w:rPr>
        <w:t xml:space="preserve">§ </w:t>
      </w:r>
      <w:r w:rsidR="00C51D5B" w:rsidRPr="00006C78">
        <w:rPr>
          <w:rFonts w:eastAsia="Calibri" w:cstheme="minorHAnsi"/>
          <w:b/>
        </w:rPr>
        <w:t>9</w:t>
      </w:r>
      <w:r w:rsidRPr="00006C78">
        <w:rPr>
          <w:rFonts w:eastAsia="Calibri" w:cstheme="minorHAnsi"/>
          <w:b/>
        </w:rPr>
        <w:t>.</w:t>
      </w:r>
    </w:p>
    <w:p w:rsidR="00057033" w:rsidRPr="00006C78" w:rsidRDefault="00057033" w:rsidP="00057033">
      <w:pPr>
        <w:spacing w:after="120" w:line="276" w:lineRule="auto"/>
        <w:contextualSpacing/>
        <w:jc w:val="both"/>
        <w:rPr>
          <w:rFonts w:eastAsia="Calibri" w:cstheme="minorHAnsi"/>
        </w:rPr>
      </w:pPr>
      <w:r w:rsidRPr="00006C78">
        <w:rPr>
          <w:rFonts w:eastAsia="Calibri" w:cstheme="minorHAnsi"/>
        </w:rPr>
        <w:t>Osobami upoważnionymi ze strony:</w:t>
      </w:r>
    </w:p>
    <w:p w:rsidR="00057033" w:rsidRPr="00006C78" w:rsidRDefault="00057033" w:rsidP="004728FB">
      <w:pPr>
        <w:numPr>
          <w:ilvl w:val="0"/>
          <w:numId w:val="10"/>
        </w:numPr>
        <w:tabs>
          <w:tab w:val="left" w:pos="360"/>
        </w:tabs>
        <w:spacing w:after="120" w:line="276" w:lineRule="auto"/>
        <w:ind w:left="709" w:hanging="425"/>
        <w:contextualSpacing/>
        <w:jc w:val="both"/>
        <w:rPr>
          <w:rFonts w:eastAsia="Calibri" w:cstheme="minorHAnsi"/>
        </w:rPr>
      </w:pPr>
      <w:r w:rsidRPr="00006C78">
        <w:rPr>
          <w:rFonts w:eastAsia="Calibri" w:cstheme="minorHAnsi"/>
        </w:rPr>
        <w:t>Zamawiającego do kontaktu z Wykonawcą w związku z wykonywaniem umowy jest: ………………………………………;</w:t>
      </w:r>
    </w:p>
    <w:p w:rsidR="00057033" w:rsidRPr="00006C78" w:rsidRDefault="00057033" w:rsidP="004728FB">
      <w:pPr>
        <w:numPr>
          <w:ilvl w:val="0"/>
          <w:numId w:val="10"/>
        </w:numPr>
        <w:tabs>
          <w:tab w:val="left" w:pos="360"/>
        </w:tabs>
        <w:spacing w:after="120" w:line="276" w:lineRule="auto"/>
        <w:ind w:left="709" w:hanging="425"/>
        <w:contextualSpacing/>
        <w:jc w:val="both"/>
        <w:rPr>
          <w:rFonts w:eastAsia="Calibri" w:cstheme="minorHAnsi"/>
        </w:rPr>
      </w:pPr>
      <w:r w:rsidRPr="00006C78">
        <w:rPr>
          <w:rFonts w:eastAsia="Calibri" w:cstheme="minorHAnsi"/>
        </w:rPr>
        <w:lastRenderedPageBreak/>
        <w:t>Wykonawcy do kontaktu z Zamawiającym w związku z wykonywaniem umowy jest: ………………………………………</w:t>
      </w:r>
    </w:p>
    <w:p w:rsidR="00F57A76" w:rsidRPr="00006C78" w:rsidRDefault="00F57A76" w:rsidP="00057033">
      <w:pPr>
        <w:widowControl w:val="0"/>
        <w:suppressAutoHyphens/>
        <w:spacing w:after="120" w:line="276" w:lineRule="auto"/>
        <w:jc w:val="center"/>
        <w:rPr>
          <w:rFonts w:eastAsia="Calibri" w:cstheme="minorHAnsi"/>
          <w:b/>
        </w:rPr>
      </w:pPr>
    </w:p>
    <w:p w:rsidR="00057033" w:rsidRPr="00006C78" w:rsidRDefault="00C51D5B" w:rsidP="00057033">
      <w:pPr>
        <w:widowControl w:val="0"/>
        <w:suppressAutoHyphens/>
        <w:spacing w:after="120" w:line="276" w:lineRule="auto"/>
        <w:jc w:val="center"/>
        <w:rPr>
          <w:rFonts w:eastAsia="Calibri" w:cstheme="minorHAnsi"/>
          <w:b/>
        </w:rPr>
      </w:pPr>
      <w:r w:rsidRPr="00006C78">
        <w:rPr>
          <w:rFonts w:eastAsia="Calibri" w:cstheme="minorHAnsi"/>
          <w:b/>
        </w:rPr>
        <w:t>§ 10</w:t>
      </w:r>
      <w:r w:rsidR="00057033" w:rsidRPr="00006C78">
        <w:rPr>
          <w:rFonts w:eastAsia="Calibri" w:cstheme="minorHAnsi"/>
          <w:b/>
        </w:rPr>
        <w:t>.</w:t>
      </w:r>
    </w:p>
    <w:p w:rsidR="00057033" w:rsidRPr="00006C78" w:rsidRDefault="00057033" w:rsidP="0054494A">
      <w:pPr>
        <w:widowControl w:val="0"/>
        <w:suppressAutoHyphens/>
        <w:spacing w:after="120" w:line="276" w:lineRule="auto"/>
        <w:jc w:val="both"/>
        <w:rPr>
          <w:rFonts w:eastAsia="Calibri" w:cstheme="minorHAnsi"/>
        </w:rPr>
      </w:pPr>
      <w:r w:rsidRPr="00006C78">
        <w:rPr>
          <w:rFonts w:eastAsia="Calibri" w:cstheme="minorHAnsi"/>
        </w:rPr>
        <w:t xml:space="preserve">W przypadku powstania sporów w toku realizacji umowy, Strony dołożą starań, aby rozwiązać </w:t>
      </w:r>
      <w:r w:rsidRPr="00006C78">
        <w:rPr>
          <w:rFonts w:eastAsia="Calibri" w:cstheme="minorHAnsi"/>
        </w:rPr>
        <w:br/>
        <w:t>je na drodze polubownej</w:t>
      </w:r>
      <w:r w:rsidR="006E1CDC" w:rsidRPr="00006C78">
        <w:rPr>
          <w:rFonts w:eastAsia="Calibri" w:cstheme="minorHAnsi"/>
        </w:rPr>
        <w:t>. J</w:t>
      </w:r>
      <w:r w:rsidRPr="00006C78">
        <w:rPr>
          <w:rFonts w:eastAsia="Calibri" w:cstheme="minorHAnsi"/>
        </w:rPr>
        <w:t xml:space="preserve">eżeli </w:t>
      </w:r>
      <w:r w:rsidR="006E1CDC" w:rsidRPr="00006C78">
        <w:rPr>
          <w:rFonts w:eastAsia="Calibri" w:cstheme="minorHAnsi"/>
        </w:rPr>
        <w:t>S</w:t>
      </w:r>
      <w:r w:rsidRPr="00006C78">
        <w:rPr>
          <w:rFonts w:eastAsia="Calibri" w:cstheme="minorHAnsi"/>
        </w:rPr>
        <w:t>trony nie dojdą do porozumienia, spory będą rozstrzygnięte przez Sąd powszechny właściwy miejscowo dla siedziby Zamawiającego.</w:t>
      </w:r>
    </w:p>
    <w:p w:rsidR="0054494A" w:rsidRPr="00006C78" w:rsidRDefault="0054494A" w:rsidP="0054494A">
      <w:pPr>
        <w:widowControl w:val="0"/>
        <w:suppressAutoHyphens/>
        <w:spacing w:after="120" w:line="276" w:lineRule="auto"/>
        <w:jc w:val="both"/>
        <w:rPr>
          <w:rFonts w:eastAsia="Calibri" w:cstheme="minorHAnsi"/>
        </w:rPr>
      </w:pPr>
    </w:p>
    <w:p w:rsidR="00057033" w:rsidRPr="00006C78" w:rsidRDefault="00C51D5B" w:rsidP="00057033">
      <w:pPr>
        <w:widowControl w:val="0"/>
        <w:suppressAutoHyphens/>
        <w:spacing w:after="120" w:line="276" w:lineRule="auto"/>
        <w:jc w:val="center"/>
        <w:rPr>
          <w:rFonts w:eastAsia="Calibri" w:cstheme="minorHAnsi"/>
          <w:b/>
        </w:rPr>
      </w:pPr>
      <w:r w:rsidRPr="00006C78">
        <w:rPr>
          <w:rFonts w:eastAsia="Calibri" w:cstheme="minorHAnsi"/>
          <w:b/>
        </w:rPr>
        <w:t>§ 11</w:t>
      </w:r>
      <w:r w:rsidR="00057033" w:rsidRPr="00006C78">
        <w:rPr>
          <w:rFonts w:eastAsia="Calibri" w:cstheme="minorHAnsi"/>
          <w:b/>
        </w:rPr>
        <w:t>.</w:t>
      </w:r>
    </w:p>
    <w:p w:rsidR="00057033" w:rsidRPr="00006C78" w:rsidRDefault="00057033" w:rsidP="00057033">
      <w:pPr>
        <w:widowControl w:val="0"/>
        <w:suppressAutoHyphens/>
        <w:spacing w:after="120" w:line="276" w:lineRule="auto"/>
        <w:jc w:val="both"/>
        <w:rPr>
          <w:rFonts w:eastAsia="Calibri" w:cstheme="minorHAnsi"/>
        </w:rPr>
      </w:pPr>
      <w:r w:rsidRPr="00006C78">
        <w:rPr>
          <w:rFonts w:eastAsia="Calibri" w:cstheme="minorHAnsi"/>
        </w:rPr>
        <w:t xml:space="preserve">W sprawach nieuregulowanych umową mają zastosowanie przepisy ustawy Prawo zamówień publicznych oraz Kodeksu </w:t>
      </w:r>
      <w:r w:rsidR="006469B7" w:rsidRPr="00006C78">
        <w:rPr>
          <w:rFonts w:eastAsia="Calibri" w:cstheme="minorHAnsi"/>
        </w:rPr>
        <w:t>C</w:t>
      </w:r>
      <w:r w:rsidRPr="00006C78">
        <w:rPr>
          <w:rFonts w:eastAsia="Calibri" w:cstheme="minorHAnsi"/>
        </w:rPr>
        <w:t>ywilnego.</w:t>
      </w:r>
    </w:p>
    <w:p w:rsidR="00057033" w:rsidRPr="00006C78" w:rsidRDefault="00057033" w:rsidP="00057033">
      <w:pPr>
        <w:widowControl w:val="0"/>
        <w:suppressAutoHyphens/>
        <w:spacing w:after="120" w:line="276" w:lineRule="auto"/>
        <w:jc w:val="center"/>
        <w:rPr>
          <w:rFonts w:eastAsia="Calibri" w:cstheme="minorHAnsi"/>
          <w:b/>
        </w:rPr>
      </w:pPr>
      <w:r w:rsidRPr="00006C78">
        <w:rPr>
          <w:rFonts w:eastAsia="Calibri" w:cstheme="minorHAnsi"/>
          <w:b/>
        </w:rPr>
        <w:t xml:space="preserve">§ </w:t>
      </w:r>
      <w:r w:rsidR="00C51D5B" w:rsidRPr="00006C78">
        <w:rPr>
          <w:rFonts w:eastAsia="Calibri" w:cstheme="minorHAnsi"/>
          <w:b/>
        </w:rPr>
        <w:t>12</w:t>
      </w:r>
      <w:r w:rsidRPr="00006C78">
        <w:rPr>
          <w:rFonts w:eastAsia="Calibri" w:cstheme="minorHAnsi"/>
          <w:b/>
        </w:rPr>
        <w:t>.</w:t>
      </w:r>
    </w:p>
    <w:p w:rsidR="00D360C7" w:rsidRPr="00006C78" w:rsidRDefault="00D360C7" w:rsidP="004728FB">
      <w:pPr>
        <w:numPr>
          <w:ilvl w:val="0"/>
          <w:numId w:val="13"/>
        </w:numPr>
        <w:spacing w:after="0" w:line="276" w:lineRule="auto"/>
        <w:jc w:val="both"/>
        <w:rPr>
          <w:rFonts w:ascii="Calibri" w:hAnsi="Calibri"/>
        </w:rPr>
      </w:pPr>
      <w:r w:rsidRPr="00006C78">
        <w:rPr>
          <w:rFonts w:ascii="Calibri" w:hAnsi="Calibri"/>
        </w:rPr>
        <w:t xml:space="preserve">Zmiana postanowień </w:t>
      </w:r>
      <w:r w:rsidR="006E1CDC" w:rsidRPr="00006C78">
        <w:rPr>
          <w:rFonts w:ascii="Calibri" w:hAnsi="Calibri"/>
        </w:rPr>
        <w:t>u</w:t>
      </w:r>
      <w:r w:rsidRPr="00006C78">
        <w:rPr>
          <w:rFonts w:ascii="Calibri" w:hAnsi="Calibri"/>
        </w:rPr>
        <w:t xml:space="preserve">mowy może nastąpić w trybie przewidzianym ustawą Prawo zamówień publicznych za zgodą Stron wyrażoną na piśmie. Warunkiem dokonania zmian jest złożenie wniosku przez stronę inicjującą zmianę, zawierającego opis propozycji zmian i ich uzasadnienie. Zmiany obowiązują z dniem podpisania aneksu lub ich pisemnej akceptacji przez drugą Stronę </w:t>
      </w:r>
      <w:r w:rsidRPr="00006C78">
        <w:rPr>
          <w:rFonts w:ascii="Calibri" w:hAnsi="Calibri"/>
        </w:rPr>
        <w:br/>
        <w:t>pod rygorem nieważności, z uwzględnieniem art. 144 ust. 1 tej ustawy, w zakresie:</w:t>
      </w:r>
    </w:p>
    <w:p w:rsidR="00D360C7" w:rsidRPr="00006C78" w:rsidRDefault="00D360C7" w:rsidP="00D360C7">
      <w:pPr>
        <w:shd w:val="clear" w:color="auto" w:fill="FFFFFF"/>
        <w:tabs>
          <w:tab w:val="left" w:pos="426"/>
          <w:tab w:val="left" w:pos="709"/>
        </w:tabs>
        <w:spacing w:after="0" w:line="276" w:lineRule="auto"/>
        <w:ind w:left="426"/>
        <w:rPr>
          <w:rFonts w:ascii="Calibri" w:hAnsi="Calibri"/>
          <w:spacing w:val="-1"/>
        </w:rPr>
      </w:pPr>
      <w:r w:rsidRPr="00006C78">
        <w:rPr>
          <w:rFonts w:ascii="Calibri" w:hAnsi="Calibri"/>
          <w:spacing w:val="-1"/>
        </w:rPr>
        <w:t xml:space="preserve">1) </w:t>
      </w:r>
      <w:r w:rsidRPr="00006C78">
        <w:rPr>
          <w:rFonts w:ascii="Calibri" w:hAnsi="Calibri"/>
          <w:spacing w:val="-1"/>
        </w:rPr>
        <w:tab/>
        <w:t>zmiany: firmy, nazwy, adresu, formy prawnej działania;</w:t>
      </w:r>
    </w:p>
    <w:p w:rsidR="00D360C7" w:rsidRPr="00006C78" w:rsidRDefault="00D360C7" w:rsidP="00D360C7">
      <w:pPr>
        <w:shd w:val="clear" w:color="auto" w:fill="FFFFFF"/>
        <w:tabs>
          <w:tab w:val="left" w:pos="709"/>
        </w:tabs>
        <w:spacing w:after="0" w:line="276" w:lineRule="auto"/>
        <w:ind w:left="709" w:hanging="283"/>
        <w:jc w:val="both"/>
        <w:rPr>
          <w:rFonts w:ascii="Calibri" w:hAnsi="Calibri"/>
          <w:spacing w:val="-1"/>
        </w:rPr>
      </w:pPr>
      <w:r w:rsidRPr="00006C78">
        <w:rPr>
          <w:rFonts w:ascii="Calibri" w:hAnsi="Calibri"/>
          <w:spacing w:val="-1"/>
        </w:rPr>
        <w:t xml:space="preserve">2) </w:t>
      </w:r>
      <w:r w:rsidRPr="00006C78">
        <w:rPr>
          <w:rFonts w:ascii="Calibri" w:hAnsi="Calibri"/>
          <w:spacing w:val="-1"/>
        </w:rPr>
        <w:tab/>
        <w:t xml:space="preserve">zmiany podwykonawcy, przy pomocy którego Wykonawca realizuje </w:t>
      </w:r>
      <w:r w:rsidR="006E1CDC" w:rsidRPr="00006C78">
        <w:rPr>
          <w:rFonts w:ascii="Calibri" w:hAnsi="Calibri"/>
          <w:spacing w:val="-1"/>
        </w:rPr>
        <w:t>p</w:t>
      </w:r>
      <w:r w:rsidRPr="00006C78">
        <w:rPr>
          <w:rFonts w:ascii="Calibri" w:hAnsi="Calibri"/>
          <w:spacing w:val="-1"/>
        </w:rPr>
        <w:t xml:space="preserve">rzedmiot </w:t>
      </w:r>
      <w:r w:rsidR="006E1CDC" w:rsidRPr="00006C78">
        <w:rPr>
          <w:rFonts w:ascii="Calibri" w:hAnsi="Calibri"/>
          <w:spacing w:val="-1"/>
        </w:rPr>
        <w:t>u</w:t>
      </w:r>
      <w:r w:rsidRPr="00006C78">
        <w:rPr>
          <w:rFonts w:ascii="Calibri" w:hAnsi="Calibri"/>
          <w:spacing w:val="-1"/>
        </w:rPr>
        <w:t xml:space="preserve">mowy, </w:t>
      </w:r>
      <w:r w:rsidRPr="00006C78">
        <w:rPr>
          <w:rFonts w:ascii="Calibri" w:hAnsi="Calibri"/>
          <w:spacing w:val="-1"/>
        </w:rPr>
        <w:br/>
        <w:t xml:space="preserve">po uprzedniej akceptacji Zamawiającego, zmiany Stron w </w:t>
      </w:r>
      <w:r w:rsidR="006E1CDC" w:rsidRPr="00006C78">
        <w:rPr>
          <w:rFonts w:ascii="Calibri" w:hAnsi="Calibri"/>
          <w:spacing w:val="-1"/>
        </w:rPr>
        <w:t>u</w:t>
      </w:r>
      <w:r w:rsidRPr="00006C78">
        <w:rPr>
          <w:rFonts w:ascii="Calibri" w:hAnsi="Calibri"/>
          <w:spacing w:val="-1"/>
        </w:rPr>
        <w:t>mowie wynikających ze zmian organizacyjnych niezależnych od Zamawiającego;</w:t>
      </w:r>
    </w:p>
    <w:p w:rsidR="00D360C7" w:rsidRPr="00006C78" w:rsidRDefault="00D360C7" w:rsidP="00D360C7">
      <w:pPr>
        <w:shd w:val="clear" w:color="auto" w:fill="FFFFFF"/>
        <w:tabs>
          <w:tab w:val="left" w:pos="709"/>
        </w:tabs>
        <w:spacing w:after="0" w:line="276" w:lineRule="auto"/>
        <w:ind w:left="709" w:hanging="283"/>
        <w:jc w:val="both"/>
        <w:rPr>
          <w:rFonts w:ascii="Calibri" w:hAnsi="Calibri"/>
          <w:spacing w:val="-1"/>
        </w:rPr>
      </w:pPr>
      <w:r w:rsidRPr="00006C78">
        <w:rPr>
          <w:rFonts w:ascii="Calibri" w:hAnsi="Calibri"/>
          <w:spacing w:val="-1"/>
        </w:rPr>
        <w:t xml:space="preserve">3) </w:t>
      </w:r>
      <w:r w:rsidRPr="00006C78">
        <w:rPr>
          <w:rFonts w:ascii="Calibri" w:hAnsi="Calibri"/>
          <w:spacing w:val="-1"/>
        </w:rPr>
        <w:tab/>
        <w:t xml:space="preserve">zmiany sposobu wykonania </w:t>
      </w:r>
      <w:r w:rsidR="006E1CDC" w:rsidRPr="00006C78">
        <w:rPr>
          <w:rFonts w:ascii="Calibri" w:hAnsi="Calibri"/>
          <w:spacing w:val="-1"/>
        </w:rPr>
        <w:t>u</w:t>
      </w:r>
      <w:r w:rsidRPr="00006C78">
        <w:rPr>
          <w:rFonts w:ascii="Calibri" w:hAnsi="Calibri"/>
          <w:spacing w:val="-1"/>
        </w:rPr>
        <w:t xml:space="preserve">mowy, o ile zmiana taka jest konieczna w celu prawidłowego wykonania </w:t>
      </w:r>
      <w:r w:rsidR="006E1CDC" w:rsidRPr="00006C78">
        <w:rPr>
          <w:rFonts w:ascii="Calibri" w:hAnsi="Calibri"/>
          <w:spacing w:val="-1"/>
        </w:rPr>
        <w:t>u</w:t>
      </w:r>
      <w:r w:rsidRPr="00006C78">
        <w:rPr>
          <w:rFonts w:ascii="Calibri" w:hAnsi="Calibri"/>
          <w:spacing w:val="-1"/>
        </w:rPr>
        <w:t>mowy;</w:t>
      </w:r>
    </w:p>
    <w:p w:rsidR="00D360C7" w:rsidRPr="00006C78" w:rsidRDefault="00D360C7" w:rsidP="00D360C7">
      <w:pPr>
        <w:widowControl w:val="0"/>
        <w:tabs>
          <w:tab w:val="left" w:pos="709"/>
        </w:tabs>
        <w:autoSpaceDE w:val="0"/>
        <w:autoSpaceDN w:val="0"/>
        <w:adjustRightInd w:val="0"/>
        <w:spacing w:after="0" w:line="300" w:lineRule="auto"/>
        <w:ind w:left="709" w:hanging="283"/>
        <w:jc w:val="both"/>
        <w:rPr>
          <w:rFonts w:ascii="Calibri" w:hAnsi="Calibri" w:cs="Calibri"/>
          <w:bCs/>
        </w:rPr>
      </w:pPr>
      <w:r w:rsidRPr="00006C78">
        <w:rPr>
          <w:rFonts w:ascii="Calibri" w:hAnsi="Calibri"/>
          <w:spacing w:val="-1"/>
        </w:rPr>
        <w:t xml:space="preserve">4) </w:t>
      </w:r>
      <w:r w:rsidRPr="00006C78">
        <w:rPr>
          <w:rFonts w:ascii="Calibri" w:hAnsi="Calibri"/>
          <w:spacing w:val="-1"/>
        </w:rPr>
        <w:tab/>
        <w:t xml:space="preserve">okoliczności wynikających z działania siły wyższej </w:t>
      </w:r>
      <w:r w:rsidRPr="00006C78">
        <w:rPr>
          <w:rFonts w:ascii="Calibri" w:hAnsi="Calibri" w:cs="Calibri"/>
          <w:bCs/>
        </w:rPr>
        <w:t>lub z powodu działania osób trzecich</w:t>
      </w:r>
      <w:r w:rsidRPr="00006C78">
        <w:rPr>
          <w:rFonts w:ascii="Calibri" w:hAnsi="Calibri"/>
          <w:spacing w:val="-1"/>
        </w:rPr>
        <w:t xml:space="preserve">, uniemożliwiających wykonanie </w:t>
      </w:r>
      <w:r w:rsidR="006E1CDC" w:rsidRPr="00006C78">
        <w:rPr>
          <w:rFonts w:ascii="Calibri" w:hAnsi="Calibri"/>
          <w:spacing w:val="-1"/>
        </w:rPr>
        <w:t>p</w:t>
      </w:r>
      <w:r w:rsidRPr="00006C78">
        <w:rPr>
          <w:rFonts w:ascii="Calibri" w:hAnsi="Calibri"/>
          <w:spacing w:val="-1"/>
        </w:rPr>
        <w:t xml:space="preserve">rzedmiotu </w:t>
      </w:r>
      <w:r w:rsidR="006E1CDC" w:rsidRPr="00006C78">
        <w:rPr>
          <w:rFonts w:ascii="Calibri" w:hAnsi="Calibri"/>
          <w:spacing w:val="-1"/>
        </w:rPr>
        <w:t>u</w:t>
      </w:r>
      <w:r w:rsidRPr="00006C78">
        <w:rPr>
          <w:rFonts w:ascii="Calibri" w:hAnsi="Calibri"/>
          <w:spacing w:val="-1"/>
        </w:rPr>
        <w:t xml:space="preserve">mowy, </w:t>
      </w:r>
      <w:r w:rsidRPr="00006C78">
        <w:rPr>
          <w:rFonts w:ascii="Calibri" w:hAnsi="Calibri" w:cs="Calibri"/>
          <w:bCs/>
        </w:rPr>
        <w:t xml:space="preserve">z zastrzeżeniem niedopuszczalności zmiany, gdy wyklucza ją inne postanowienie </w:t>
      </w:r>
      <w:r w:rsidR="006E1CDC" w:rsidRPr="00006C78">
        <w:rPr>
          <w:rFonts w:ascii="Calibri" w:hAnsi="Calibri" w:cs="Calibri"/>
          <w:bCs/>
        </w:rPr>
        <w:t>u</w:t>
      </w:r>
      <w:r w:rsidRPr="00006C78">
        <w:rPr>
          <w:rFonts w:ascii="Calibri" w:hAnsi="Calibri" w:cs="Calibri"/>
          <w:bCs/>
        </w:rPr>
        <w:t>mowy, które to przyczyny każda ze Stron musi udokumentować;</w:t>
      </w:r>
    </w:p>
    <w:p w:rsidR="00D360C7" w:rsidRPr="00006C78" w:rsidRDefault="00D360C7" w:rsidP="00D360C7">
      <w:pPr>
        <w:tabs>
          <w:tab w:val="left" w:pos="709"/>
        </w:tabs>
        <w:spacing w:after="0" w:line="276" w:lineRule="auto"/>
        <w:ind w:left="709" w:right="-4" w:hanging="283"/>
        <w:jc w:val="both"/>
        <w:rPr>
          <w:rFonts w:ascii="Calibri" w:hAnsi="Calibri"/>
        </w:rPr>
      </w:pPr>
      <w:r w:rsidRPr="00006C78">
        <w:rPr>
          <w:rFonts w:ascii="Calibri" w:hAnsi="Calibri"/>
          <w:spacing w:val="-1"/>
        </w:rPr>
        <w:t xml:space="preserve">5) </w:t>
      </w:r>
      <w:r w:rsidRPr="00006C78">
        <w:rPr>
          <w:rFonts w:ascii="Calibri" w:hAnsi="Calibri"/>
        </w:rPr>
        <w:t xml:space="preserve">zmiany powszechnie obowiązujących przepisów prawa lub wynikających z prawomocnych orzeczeń lub ostatecznych aktów administracyjnych właściwych organów - w takim zakresie, </w:t>
      </w:r>
      <w:r w:rsidRPr="00006C78">
        <w:rPr>
          <w:rFonts w:ascii="Calibri" w:hAnsi="Calibri"/>
        </w:rPr>
        <w:br/>
        <w:t xml:space="preserve">w jakim będzie to niezbędne w celu dostosowania postanowień </w:t>
      </w:r>
      <w:r w:rsidR="006E1CDC" w:rsidRPr="00006C78">
        <w:rPr>
          <w:rFonts w:ascii="Calibri" w:hAnsi="Calibri"/>
        </w:rPr>
        <w:t>u</w:t>
      </w:r>
      <w:r w:rsidRPr="00006C78">
        <w:rPr>
          <w:rFonts w:ascii="Calibri" w:hAnsi="Calibri"/>
        </w:rPr>
        <w:t>mowy do zaistniałego stanu prawnego lub faktycznego;</w:t>
      </w:r>
    </w:p>
    <w:p w:rsidR="00D360C7" w:rsidRPr="00006C78" w:rsidRDefault="00D360C7" w:rsidP="00D360C7">
      <w:pPr>
        <w:shd w:val="clear" w:color="auto" w:fill="FFFFFF"/>
        <w:tabs>
          <w:tab w:val="left" w:pos="709"/>
        </w:tabs>
        <w:spacing w:after="0" w:line="276" w:lineRule="auto"/>
        <w:ind w:left="709" w:right="-4" w:hanging="283"/>
        <w:jc w:val="both"/>
        <w:rPr>
          <w:rFonts w:ascii="Calibri" w:hAnsi="Calibri"/>
          <w:spacing w:val="-1"/>
        </w:rPr>
      </w:pPr>
      <w:r w:rsidRPr="00006C78">
        <w:rPr>
          <w:rFonts w:ascii="Calibri" w:hAnsi="Calibri"/>
          <w:spacing w:val="-1"/>
        </w:rPr>
        <w:t xml:space="preserve">6) innych przyczyn zewnętrznych, skutkujących niemożliwością prowadzenia działań w celu    wykonania </w:t>
      </w:r>
      <w:r w:rsidR="006E1CDC" w:rsidRPr="00006C78">
        <w:rPr>
          <w:rFonts w:ascii="Calibri" w:hAnsi="Calibri"/>
          <w:spacing w:val="-1"/>
        </w:rPr>
        <w:t>u</w:t>
      </w:r>
      <w:r w:rsidRPr="00006C78">
        <w:rPr>
          <w:rFonts w:ascii="Calibri" w:hAnsi="Calibri"/>
          <w:spacing w:val="-1"/>
        </w:rPr>
        <w:t>mowy;</w:t>
      </w:r>
    </w:p>
    <w:p w:rsidR="00D360C7" w:rsidRPr="00006C78" w:rsidRDefault="00D360C7" w:rsidP="00D360C7">
      <w:pPr>
        <w:shd w:val="clear" w:color="auto" w:fill="FFFFFF"/>
        <w:tabs>
          <w:tab w:val="left" w:pos="709"/>
        </w:tabs>
        <w:spacing w:after="0" w:line="276" w:lineRule="auto"/>
        <w:ind w:left="709" w:right="-4" w:hanging="283"/>
        <w:jc w:val="both"/>
        <w:rPr>
          <w:rFonts w:ascii="Calibri" w:hAnsi="Calibri"/>
          <w:spacing w:val="-1"/>
        </w:rPr>
      </w:pPr>
      <w:r w:rsidRPr="00006C78">
        <w:rPr>
          <w:rFonts w:ascii="Calibri" w:hAnsi="Calibri"/>
          <w:spacing w:val="-1"/>
        </w:rPr>
        <w:t>7)</w:t>
      </w:r>
      <w:r w:rsidRPr="00006C78">
        <w:rPr>
          <w:rFonts w:ascii="Calibri" w:hAnsi="Calibri"/>
          <w:spacing w:val="-1"/>
        </w:rPr>
        <w:tab/>
      </w:r>
      <w:r w:rsidRPr="00006C78">
        <w:rPr>
          <w:rFonts w:ascii="Calibri" w:hAnsi="Calibri" w:cs="Calibri"/>
          <w:bCs/>
        </w:rPr>
        <w:t xml:space="preserve">uzasadnionych przyczyn technicznych lub funkcjonalnych powodujących konieczność zmiany sposobu wykonania </w:t>
      </w:r>
      <w:r w:rsidR="006E1CDC" w:rsidRPr="00006C78">
        <w:rPr>
          <w:rFonts w:ascii="Calibri" w:hAnsi="Calibri" w:cs="Calibri"/>
          <w:bCs/>
        </w:rPr>
        <w:t>u</w:t>
      </w:r>
      <w:r w:rsidRPr="00006C78">
        <w:rPr>
          <w:rFonts w:ascii="Calibri" w:hAnsi="Calibri" w:cs="Calibri"/>
          <w:bCs/>
        </w:rPr>
        <w:t>mowy;</w:t>
      </w:r>
    </w:p>
    <w:p w:rsidR="00D360C7" w:rsidRPr="00006C78" w:rsidRDefault="00D360C7" w:rsidP="00D360C7">
      <w:pPr>
        <w:shd w:val="clear" w:color="auto" w:fill="FFFFFF"/>
        <w:tabs>
          <w:tab w:val="left" w:pos="709"/>
        </w:tabs>
        <w:spacing w:after="0" w:line="276" w:lineRule="auto"/>
        <w:ind w:left="426" w:right="-4"/>
        <w:jc w:val="both"/>
        <w:rPr>
          <w:rFonts w:ascii="Calibri" w:hAnsi="Calibri"/>
          <w:spacing w:val="-1"/>
        </w:rPr>
      </w:pPr>
      <w:r w:rsidRPr="00006C78">
        <w:rPr>
          <w:rFonts w:ascii="Calibri" w:hAnsi="Calibri"/>
          <w:spacing w:val="-1"/>
        </w:rPr>
        <w:t>8)</w:t>
      </w:r>
      <w:r w:rsidRPr="00006C78">
        <w:rPr>
          <w:rFonts w:ascii="Calibri" w:hAnsi="Calibri"/>
          <w:spacing w:val="-1"/>
        </w:rPr>
        <w:tab/>
      </w:r>
      <w:r w:rsidRPr="00006C78">
        <w:rPr>
          <w:rFonts w:ascii="Calibri" w:hAnsi="Calibri" w:cs="Calibri"/>
        </w:rPr>
        <w:t>zmiany producenta, dystrybutora lub gwaranta</w:t>
      </w:r>
      <w:r w:rsidRPr="00006C78">
        <w:rPr>
          <w:rFonts w:ascii="Calibri" w:hAnsi="Calibri" w:cs="Calibri"/>
          <w:bCs/>
        </w:rPr>
        <w:t xml:space="preserve"> </w:t>
      </w:r>
      <w:r w:rsidRPr="00006C78">
        <w:rPr>
          <w:rFonts w:ascii="Calibri" w:hAnsi="Calibri" w:cs="Calibri"/>
        </w:rPr>
        <w:t xml:space="preserve">w przypadku jego upadłości lub likwidacji; </w:t>
      </w:r>
    </w:p>
    <w:p w:rsidR="00D360C7" w:rsidRPr="00006C78" w:rsidRDefault="00D360C7" w:rsidP="00D360C7">
      <w:pPr>
        <w:shd w:val="clear" w:color="auto" w:fill="FFFFFF"/>
        <w:tabs>
          <w:tab w:val="left" w:pos="709"/>
        </w:tabs>
        <w:spacing w:after="0" w:line="276" w:lineRule="auto"/>
        <w:ind w:left="709" w:right="-4" w:hanging="283"/>
        <w:jc w:val="both"/>
        <w:rPr>
          <w:rFonts w:ascii="Calibri" w:hAnsi="Calibri"/>
          <w:spacing w:val="-1"/>
        </w:rPr>
      </w:pPr>
      <w:r w:rsidRPr="00006C78">
        <w:rPr>
          <w:rFonts w:ascii="Calibri" w:hAnsi="Calibri"/>
          <w:spacing w:val="-1"/>
        </w:rPr>
        <w:t>9)</w:t>
      </w:r>
      <w:r w:rsidRPr="00006C78">
        <w:rPr>
          <w:rFonts w:ascii="Calibri" w:hAnsi="Calibri"/>
          <w:spacing w:val="-1"/>
        </w:rPr>
        <w:tab/>
        <w:t xml:space="preserve">nieistotnych zmian postanowień </w:t>
      </w:r>
      <w:r w:rsidR="006E1CDC" w:rsidRPr="00006C78">
        <w:rPr>
          <w:rFonts w:ascii="Calibri" w:hAnsi="Calibri"/>
          <w:spacing w:val="-1"/>
        </w:rPr>
        <w:t>u</w:t>
      </w:r>
      <w:r w:rsidRPr="00006C78">
        <w:rPr>
          <w:rFonts w:ascii="Calibri" w:hAnsi="Calibri"/>
          <w:spacing w:val="-1"/>
        </w:rPr>
        <w:t>mowy w stosunku do treści oferty, na podstawie której dokonano wyboru Wykonawcy</w:t>
      </w:r>
      <w:r w:rsidR="00006C78">
        <w:rPr>
          <w:rFonts w:ascii="Calibri" w:hAnsi="Calibri"/>
          <w:spacing w:val="-1"/>
        </w:rPr>
        <w:t>;</w:t>
      </w:r>
    </w:p>
    <w:p w:rsidR="00A9061F" w:rsidRPr="00006C78" w:rsidRDefault="00A9061F" w:rsidP="00D360C7">
      <w:pPr>
        <w:shd w:val="clear" w:color="auto" w:fill="FFFFFF"/>
        <w:tabs>
          <w:tab w:val="left" w:pos="709"/>
        </w:tabs>
        <w:spacing w:after="0" w:line="276" w:lineRule="auto"/>
        <w:ind w:left="709" w:right="-4" w:hanging="283"/>
        <w:jc w:val="both"/>
        <w:rPr>
          <w:rFonts w:ascii="Calibri" w:hAnsi="Calibri"/>
          <w:spacing w:val="-1"/>
        </w:rPr>
      </w:pPr>
      <w:r w:rsidRPr="00006C78">
        <w:rPr>
          <w:rFonts w:ascii="Calibri" w:hAnsi="Calibri"/>
          <w:spacing w:val="-1"/>
        </w:rPr>
        <w:t xml:space="preserve">10) zmiany terminu wykonania umowy w przypadku okoliczności niezawinionych przez Wykonawcę, gdy Zamawiający uzyska na to zgodę Ministra właściwego ds. wewnętrznych </w:t>
      </w:r>
      <w:r w:rsidR="007C6444" w:rsidRPr="00006C78">
        <w:rPr>
          <w:rFonts w:ascii="Calibri" w:hAnsi="Calibri"/>
          <w:spacing w:val="-1"/>
        </w:rPr>
        <w:br/>
      </w:r>
      <w:r w:rsidRPr="00006C78">
        <w:rPr>
          <w:rFonts w:ascii="Calibri" w:hAnsi="Calibri"/>
          <w:spacing w:val="-1"/>
        </w:rPr>
        <w:t>w postaci aneksu do umowy nr 10/</w:t>
      </w:r>
      <w:proofErr w:type="spellStart"/>
      <w:r w:rsidRPr="00006C78">
        <w:rPr>
          <w:rFonts w:ascii="Calibri" w:hAnsi="Calibri"/>
          <w:spacing w:val="-1"/>
        </w:rPr>
        <w:t>DOLiZK</w:t>
      </w:r>
      <w:proofErr w:type="spellEnd"/>
      <w:r w:rsidRPr="00006C78">
        <w:rPr>
          <w:rFonts w:ascii="Calibri" w:hAnsi="Calibri"/>
          <w:spacing w:val="-1"/>
        </w:rPr>
        <w:t xml:space="preserve">/DB/2017 – dotyczy Części </w:t>
      </w:r>
      <w:r w:rsidRPr="003256F4">
        <w:rPr>
          <w:rFonts w:ascii="Calibri" w:hAnsi="Calibri"/>
          <w:spacing w:val="-1"/>
        </w:rPr>
        <w:t xml:space="preserve">numer </w:t>
      </w:r>
      <w:r w:rsidR="003256F4" w:rsidRPr="003256F4">
        <w:rPr>
          <w:rFonts w:ascii="Calibri" w:hAnsi="Calibri" w:cs="Calibri"/>
        </w:rPr>
        <w:t>1 (poz. 3), 2, 4 i 5</w:t>
      </w:r>
      <w:r w:rsidR="00F57980">
        <w:rPr>
          <w:rFonts w:ascii="Calibri" w:hAnsi="Calibri" w:cs="Calibri"/>
        </w:rPr>
        <w:t>;</w:t>
      </w:r>
    </w:p>
    <w:p w:rsidR="00D360C7" w:rsidRPr="00006C78" w:rsidRDefault="00D360C7" w:rsidP="00D360C7">
      <w:pPr>
        <w:tabs>
          <w:tab w:val="left" w:pos="567"/>
        </w:tabs>
        <w:spacing w:after="0" w:line="276" w:lineRule="auto"/>
        <w:ind w:left="284"/>
        <w:jc w:val="both"/>
        <w:rPr>
          <w:rFonts w:ascii="Calibri" w:hAnsi="Calibri"/>
        </w:rPr>
      </w:pPr>
      <w:r w:rsidRPr="00006C78">
        <w:rPr>
          <w:rFonts w:ascii="Calibri" w:hAnsi="Calibri"/>
        </w:rPr>
        <w:lastRenderedPageBreak/>
        <w:t xml:space="preserve">- z zastrzeżeniem, że każda ze Stron może jednostronnie dokonać zmiany </w:t>
      </w:r>
      <w:r w:rsidR="006E1CDC" w:rsidRPr="00006C78">
        <w:rPr>
          <w:rFonts w:ascii="Calibri" w:hAnsi="Calibri"/>
        </w:rPr>
        <w:t>u</w:t>
      </w:r>
      <w:r w:rsidRPr="00006C78">
        <w:rPr>
          <w:rFonts w:ascii="Calibri" w:hAnsi="Calibri"/>
        </w:rPr>
        <w:t xml:space="preserve">mowy w zakresie: osób wskazanych </w:t>
      </w:r>
      <w:r w:rsidR="00DD6C92" w:rsidRPr="00006C78">
        <w:rPr>
          <w:rFonts w:ascii="Calibri" w:hAnsi="Calibri" w:cs="Calibri"/>
          <w:iCs/>
        </w:rPr>
        <w:t xml:space="preserve">w § </w:t>
      </w:r>
      <w:r w:rsidR="006469B7" w:rsidRPr="00006C78">
        <w:rPr>
          <w:rFonts w:ascii="Calibri" w:hAnsi="Calibri" w:cs="Calibri"/>
          <w:iCs/>
        </w:rPr>
        <w:t>9</w:t>
      </w:r>
      <w:r w:rsidRPr="00006C78">
        <w:rPr>
          <w:rFonts w:ascii="Calibri" w:hAnsi="Calibri"/>
        </w:rPr>
        <w:t xml:space="preserve">, numerów telefonów, adresów wskazanych w </w:t>
      </w:r>
      <w:r w:rsidR="006E1CDC" w:rsidRPr="00006C78">
        <w:rPr>
          <w:rFonts w:ascii="Calibri" w:hAnsi="Calibri"/>
        </w:rPr>
        <w:t>u</w:t>
      </w:r>
      <w:r w:rsidRPr="00006C78">
        <w:rPr>
          <w:rFonts w:ascii="Calibri" w:hAnsi="Calibri"/>
        </w:rPr>
        <w:t xml:space="preserve">mowie, </w:t>
      </w:r>
      <w:r w:rsidRPr="00006C78">
        <w:rPr>
          <w:rFonts w:ascii="Calibri" w:hAnsi="Calibri" w:cs="Calibri"/>
          <w:iCs/>
        </w:rPr>
        <w:t xml:space="preserve">zmiany rachunku bankowego Wykonawcy, </w:t>
      </w:r>
      <w:r w:rsidRPr="00006C78">
        <w:rPr>
          <w:rFonts w:ascii="Calibri" w:hAnsi="Calibri"/>
        </w:rPr>
        <w:t xml:space="preserve">zawiadamiając o tym niezwłocznie drugą Stronę w formie pisemnej </w:t>
      </w:r>
      <w:r w:rsidRPr="00006C78">
        <w:rPr>
          <w:rFonts w:ascii="Calibri" w:hAnsi="Calibri"/>
        </w:rPr>
        <w:br/>
        <w:t>pod rygorem nieważności.</w:t>
      </w:r>
    </w:p>
    <w:p w:rsidR="00D360C7" w:rsidRPr="00006C78" w:rsidRDefault="00D360C7" w:rsidP="004728FB">
      <w:pPr>
        <w:numPr>
          <w:ilvl w:val="0"/>
          <w:numId w:val="13"/>
        </w:numPr>
        <w:tabs>
          <w:tab w:val="num" w:pos="284"/>
        </w:tabs>
        <w:spacing w:after="0" w:line="276" w:lineRule="auto"/>
        <w:ind w:left="284" w:right="-4" w:hanging="284"/>
        <w:jc w:val="both"/>
        <w:rPr>
          <w:rFonts w:ascii="Calibri" w:hAnsi="Calibri"/>
        </w:rPr>
      </w:pPr>
      <w:r w:rsidRPr="00006C78">
        <w:rPr>
          <w:rFonts w:ascii="Calibri" w:hAnsi="Calibri"/>
        </w:rPr>
        <w:t>Wszystkie postanowienia, o których mowa w ust. 1 i 3, stanowią katalog zmian, na które Zamawiający może wyrazić zgodę lub nie, bez podawania uzasadnienia odmowy. Nie stanowią jednocześnie zobowiązania do wyrażenia takiej zgody zarówno przez Zamawiającego jak i przez Wykonawcę.</w:t>
      </w:r>
    </w:p>
    <w:p w:rsidR="00D360C7" w:rsidRPr="00006C78" w:rsidRDefault="00D360C7" w:rsidP="004728FB">
      <w:pPr>
        <w:numPr>
          <w:ilvl w:val="0"/>
          <w:numId w:val="13"/>
        </w:numPr>
        <w:tabs>
          <w:tab w:val="num" w:pos="284"/>
        </w:tabs>
        <w:spacing w:after="0" w:line="276" w:lineRule="auto"/>
        <w:ind w:left="284" w:right="-286" w:hanging="284"/>
        <w:jc w:val="both"/>
        <w:rPr>
          <w:rFonts w:ascii="Calibri" w:hAnsi="Calibri"/>
        </w:rPr>
      </w:pPr>
      <w:r w:rsidRPr="00006C78">
        <w:rPr>
          <w:rFonts w:ascii="Calibri" w:hAnsi="Calibri"/>
          <w:shd w:val="clear" w:color="auto" w:fill="FFFFFF"/>
        </w:rPr>
        <w:t xml:space="preserve">Zamawiający przewiduje możliwość wprowadzenia istotnych zmian do Umowy: </w:t>
      </w:r>
    </w:p>
    <w:p w:rsidR="00B1769B" w:rsidRPr="00006C78" w:rsidRDefault="002428C3" w:rsidP="006469B7">
      <w:pPr>
        <w:tabs>
          <w:tab w:val="left" w:pos="709"/>
        </w:tabs>
        <w:spacing w:after="120" w:line="276" w:lineRule="auto"/>
        <w:ind w:left="709" w:hanging="352"/>
        <w:contextualSpacing/>
        <w:jc w:val="both"/>
        <w:rPr>
          <w:rFonts w:eastAsia="Calibri" w:cstheme="minorHAnsi"/>
        </w:rPr>
      </w:pPr>
      <w:r w:rsidRPr="00006C78">
        <w:rPr>
          <w:rFonts w:eastAsia="Calibri" w:cstheme="minorHAnsi"/>
        </w:rPr>
        <w:t xml:space="preserve">1) </w:t>
      </w:r>
      <w:r w:rsidR="00B1769B" w:rsidRPr="00006C78">
        <w:rPr>
          <w:rFonts w:eastAsia="Calibri" w:cstheme="minorHAnsi"/>
        </w:rPr>
        <w:t xml:space="preserve">w przypadku obiektywnej niemożności zapewnienia wyposażenia przedmiotu umowy odpowiadającego wymogom zawartych w </w:t>
      </w:r>
      <w:r w:rsidR="00B1769B" w:rsidRPr="00006C78">
        <w:rPr>
          <w:rFonts w:eastAsia="Calibri" w:cstheme="minorHAnsi"/>
          <w:b/>
        </w:rPr>
        <w:t xml:space="preserve">załączniku nr </w:t>
      </w:r>
      <w:r w:rsidR="00684EC8" w:rsidRPr="00006C78">
        <w:rPr>
          <w:rFonts w:eastAsia="Calibri" w:cstheme="minorHAnsi"/>
          <w:b/>
        </w:rPr>
        <w:t>2</w:t>
      </w:r>
      <w:r w:rsidR="00B1769B" w:rsidRPr="00006C78">
        <w:rPr>
          <w:rFonts w:eastAsia="Calibri" w:cstheme="minorHAnsi"/>
        </w:rPr>
        <w:t xml:space="preserve"> do umowy z powodu zakończenia produkcji lub niedostępności na rynku elementów wyposażenia po zawarciu umowy – dopuszcza się zmianę umowy w zakresie rodzaju, typu lub modelu wyposażenia przedmiotu umowy, pod warunkiem, ze nowe wyposażenie będzie odpowiadało pod względem funkcjonalności wyposażeniu pierwotn</w:t>
      </w:r>
      <w:r w:rsidR="006469B7" w:rsidRPr="00006C78">
        <w:rPr>
          <w:rFonts w:eastAsia="Calibri" w:cstheme="minorHAnsi"/>
        </w:rPr>
        <w:t>emu</w:t>
      </w:r>
      <w:r w:rsidR="00B1769B" w:rsidRPr="00006C78">
        <w:rPr>
          <w:rFonts w:eastAsia="Calibri" w:cstheme="minorHAnsi"/>
        </w:rPr>
        <w:t>, a jego parametry pozostaną nie</w:t>
      </w:r>
      <w:r w:rsidR="006469B7" w:rsidRPr="00006C78">
        <w:rPr>
          <w:rFonts w:eastAsia="Calibri" w:cstheme="minorHAnsi"/>
        </w:rPr>
        <w:t>z</w:t>
      </w:r>
      <w:r w:rsidR="00B1769B" w:rsidRPr="00006C78">
        <w:rPr>
          <w:rFonts w:eastAsia="Calibri" w:cstheme="minorHAnsi"/>
        </w:rPr>
        <w:t>mienione lub będą lepsze od pierwotnego, oraz pod warunkiem, że cena nie ulegnie zwiększeniu</w:t>
      </w:r>
      <w:r w:rsidR="006469B7" w:rsidRPr="00006C78">
        <w:rPr>
          <w:rFonts w:eastAsia="Calibri" w:cstheme="minorHAnsi"/>
        </w:rPr>
        <w:t>;</w:t>
      </w:r>
    </w:p>
    <w:p w:rsidR="00B1769B" w:rsidRPr="00006C78" w:rsidRDefault="00B1769B" w:rsidP="006469B7">
      <w:pPr>
        <w:tabs>
          <w:tab w:val="left" w:pos="709"/>
        </w:tabs>
        <w:spacing w:after="120" w:line="276" w:lineRule="auto"/>
        <w:ind w:left="709" w:hanging="352"/>
        <w:contextualSpacing/>
        <w:jc w:val="both"/>
        <w:rPr>
          <w:rFonts w:eastAsia="Calibri" w:cstheme="minorHAnsi"/>
        </w:rPr>
      </w:pPr>
      <w:r w:rsidRPr="00006C78">
        <w:rPr>
          <w:rFonts w:eastAsia="Calibri" w:cstheme="minorHAnsi"/>
        </w:rPr>
        <w:t xml:space="preserve">2) </w:t>
      </w:r>
      <w:r w:rsidR="006469B7" w:rsidRPr="00006C78">
        <w:rPr>
          <w:rFonts w:eastAsia="Calibri" w:cstheme="minorHAnsi"/>
        </w:rPr>
        <w:t xml:space="preserve"> </w:t>
      </w:r>
      <w:r w:rsidRPr="00006C78">
        <w:rPr>
          <w:rFonts w:eastAsia="Calibri" w:cstheme="minorHAnsi"/>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t>
      </w:r>
      <w:r w:rsidR="002975DE" w:rsidRPr="00006C78">
        <w:rPr>
          <w:rFonts w:eastAsia="Calibri" w:cstheme="minorHAnsi"/>
        </w:rPr>
        <w:br/>
      </w:r>
      <w:r w:rsidRPr="00006C78">
        <w:rPr>
          <w:rFonts w:eastAsia="Calibri" w:cstheme="minorHAnsi"/>
        </w:rPr>
        <w:t xml:space="preserve">w ofercie – dopuszcza się zmianą umowy w zakresie zawartych w </w:t>
      </w:r>
      <w:r w:rsidRPr="00006C78">
        <w:rPr>
          <w:rFonts w:eastAsia="Calibri" w:cstheme="minorHAnsi"/>
          <w:b/>
        </w:rPr>
        <w:t>załączniku nr</w:t>
      </w:r>
      <w:r w:rsidR="00684EC8" w:rsidRPr="00006C78">
        <w:rPr>
          <w:rFonts w:eastAsia="Calibri" w:cstheme="minorHAnsi"/>
          <w:b/>
        </w:rPr>
        <w:t xml:space="preserve"> 2</w:t>
      </w:r>
      <w:r w:rsidRPr="00006C78">
        <w:rPr>
          <w:rFonts w:eastAsia="Calibri" w:cstheme="minorHAnsi"/>
        </w:rPr>
        <w:t xml:space="preserve"> rozwiązań konstrukcyjnych, pod warunkiem, że cena nie ulegnie zwiększeniu.</w:t>
      </w:r>
    </w:p>
    <w:p w:rsidR="00D360C7" w:rsidRPr="00006C78" w:rsidRDefault="002428C3" w:rsidP="00D360C7">
      <w:pPr>
        <w:pStyle w:val="Style5"/>
        <w:spacing w:line="276" w:lineRule="auto"/>
        <w:ind w:left="284" w:hanging="284"/>
        <w:jc w:val="both"/>
      </w:pPr>
      <w:r w:rsidRPr="00006C78">
        <w:rPr>
          <w:rStyle w:val="FontStyle28"/>
        </w:rPr>
        <w:t>4</w:t>
      </w:r>
      <w:r w:rsidR="00D360C7" w:rsidRPr="00006C78">
        <w:rPr>
          <w:rStyle w:val="FontStyle28"/>
        </w:rPr>
        <w:t xml:space="preserve">.  Nie stanowi zmiany </w:t>
      </w:r>
      <w:r w:rsidR="00F87523" w:rsidRPr="00006C78">
        <w:rPr>
          <w:rStyle w:val="FontStyle28"/>
        </w:rPr>
        <w:t>u</w:t>
      </w:r>
      <w:r w:rsidR="00D360C7" w:rsidRPr="00006C78">
        <w:rPr>
          <w:rStyle w:val="FontStyle28"/>
        </w:rPr>
        <w:t xml:space="preserve">mowy w rozumieniu art. 144 ustawy Prawo zamówień publicznych </w:t>
      </w:r>
      <w:r w:rsidR="00D360C7" w:rsidRPr="00006C78">
        <w:rPr>
          <w:rFonts w:ascii="Calibri" w:hAnsi="Calibri" w:cs="Calibri"/>
          <w:iCs/>
          <w:sz w:val="22"/>
          <w:szCs w:val="22"/>
        </w:rPr>
        <w:t xml:space="preserve">utrata mocy lub zmiana aktów prawnych przywołanych w treści </w:t>
      </w:r>
      <w:r w:rsidR="00F87523" w:rsidRPr="00006C78">
        <w:rPr>
          <w:rFonts w:ascii="Calibri" w:hAnsi="Calibri" w:cs="Calibri"/>
          <w:iCs/>
          <w:sz w:val="22"/>
          <w:szCs w:val="22"/>
        </w:rPr>
        <w:t>u</w:t>
      </w:r>
      <w:r w:rsidR="00D360C7" w:rsidRPr="00006C78">
        <w:rPr>
          <w:rFonts w:ascii="Calibri" w:hAnsi="Calibri" w:cs="Calibri"/>
          <w:iCs/>
          <w:sz w:val="22"/>
          <w:szCs w:val="22"/>
        </w:rPr>
        <w:t>mowy. W takim przypadku Wykonawca ma obowiązek stosowania się do obowiązujących w danym czasie aktów prawa.</w:t>
      </w:r>
    </w:p>
    <w:p w:rsidR="00057033" w:rsidRPr="00006C78" w:rsidRDefault="002428C3" w:rsidP="00596DCF">
      <w:pPr>
        <w:tabs>
          <w:tab w:val="left" w:pos="284"/>
        </w:tabs>
        <w:spacing w:after="0" w:line="276" w:lineRule="auto"/>
        <w:ind w:left="284" w:hanging="284"/>
        <w:jc w:val="both"/>
        <w:rPr>
          <w:rFonts w:ascii="Calibri" w:hAnsi="Calibri" w:cs="Calibri"/>
          <w:snapToGrid w:val="0"/>
        </w:rPr>
      </w:pPr>
      <w:r w:rsidRPr="00006C78">
        <w:rPr>
          <w:rStyle w:val="FontStyle28"/>
          <w:snapToGrid w:val="0"/>
        </w:rPr>
        <w:t>5</w:t>
      </w:r>
      <w:r w:rsidR="00F87523" w:rsidRPr="00006C78">
        <w:rPr>
          <w:rStyle w:val="FontStyle28"/>
          <w:snapToGrid w:val="0"/>
        </w:rPr>
        <w:t>.</w:t>
      </w:r>
      <w:r w:rsidR="00F87523" w:rsidRPr="00006C78">
        <w:rPr>
          <w:rStyle w:val="FontStyle28"/>
          <w:snapToGrid w:val="0"/>
        </w:rPr>
        <w:tab/>
      </w:r>
      <w:r w:rsidR="00D360C7" w:rsidRPr="00006C78">
        <w:rPr>
          <w:rStyle w:val="FontStyle28"/>
          <w:snapToGrid w:val="0"/>
        </w:rPr>
        <w:t xml:space="preserve">O zaistnieniu zmian Strony zawiadomią się nawzajem pisemnie, listem poleconym </w:t>
      </w:r>
      <w:r w:rsidR="00D360C7" w:rsidRPr="00006C78">
        <w:rPr>
          <w:rStyle w:val="FontStyle28"/>
          <w:snapToGrid w:val="0"/>
        </w:rPr>
        <w:br/>
        <w:t>za potwierdzeniem odbioru, w terminie do 7 dni od dnia zaistnienia zmiany</w:t>
      </w:r>
      <w:r w:rsidR="00F87523" w:rsidRPr="00006C78">
        <w:rPr>
          <w:rStyle w:val="FontStyle28"/>
          <w:snapToGrid w:val="0"/>
        </w:rPr>
        <w:t>.</w:t>
      </w:r>
    </w:p>
    <w:p w:rsidR="0024692B" w:rsidRPr="00006C78" w:rsidRDefault="0024692B" w:rsidP="00231646">
      <w:pPr>
        <w:widowControl w:val="0"/>
        <w:suppressAutoHyphens/>
        <w:spacing w:after="120" w:line="276" w:lineRule="auto"/>
        <w:rPr>
          <w:rFonts w:eastAsia="Calibri" w:cstheme="minorHAnsi"/>
          <w:b/>
        </w:rPr>
      </w:pPr>
    </w:p>
    <w:p w:rsidR="00057033" w:rsidRPr="00006C78" w:rsidRDefault="00C51D5B" w:rsidP="00057033">
      <w:pPr>
        <w:widowControl w:val="0"/>
        <w:suppressAutoHyphens/>
        <w:spacing w:after="120" w:line="276" w:lineRule="auto"/>
        <w:jc w:val="center"/>
        <w:rPr>
          <w:rFonts w:eastAsia="Calibri" w:cstheme="minorHAnsi"/>
          <w:b/>
        </w:rPr>
      </w:pPr>
      <w:r w:rsidRPr="00006C78">
        <w:rPr>
          <w:rFonts w:eastAsia="Calibri" w:cstheme="minorHAnsi"/>
          <w:b/>
        </w:rPr>
        <w:t>§ 13</w:t>
      </w:r>
      <w:r w:rsidR="00057033" w:rsidRPr="00006C78">
        <w:rPr>
          <w:rFonts w:eastAsia="Calibri" w:cstheme="minorHAnsi"/>
          <w:b/>
        </w:rPr>
        <w:t>.</w:t>
      </w:r>
    </w:p>
    <w:p w:rsidR="00F87523" w:rsidRPr="00006C78" w:rsidRDefault="00057033" w:rsidP="004728FB">
      <w:pPr>
        <w:widowControl w:val="0"/>
        <w:numPr>
          <w:ilvl w:val="0"/>
          <w:numId w:val="11"/>
        </w:numPr>
        <w:tabs>
          <w:tab w:val="left" w:pos="0"/>
        </w:tabs>
        <w:suppressAutoHyphens/>
        <w:spacing w:after="120" w:line="276" w:lineRule="auto"/>
        <w:ind w:left="357" w:hanging="357"/>
        <w:contextualSpacing/>
        <w:jc w:val="both"/>
        <w:rPr>
          <w:rFonts w:eastAsia="Times New Roman" w:cstheme="minorHAnsi"/>
          <w:lang w:eastAsia="pl-PL"/>
        </w:rPr>
      </w:pPr>
      <w:r w:rsidRPr="00006C78">
        <w:rPr>
          <w:rFonts w:eastAsia="Times New Roman" w:cstheme="minorHAnsi"/>
          <w:lang w:eastAsia="pl-PL"/>
        </w:rPr>
        <w:t>Załączniki</w:t>
      </w:r>
      <w:r w:rsidR="00F87523" w:rsidRPr="00006C78">
        <w:rPr>
          <w:rFonts w:eastAsia="Times New Roman" w:cstheme="minorHAnsi"/>
          <w:lang w:eastAsia="pl-PL"/>
        </w:rPr>
        <w:t>:</w:t>
      </w:r>
    </w:p>
    <w:p w:rsidR="00C51D5B" w:rsidRPr="00006C78" w:rsidRDefault="00F87523" w:rsidP="004728FB">
      <w:pPr>
        <w:pStyle w:val="Akapitzlist"/>
        <w:keepNext/>
        <w:numPr>
          <w:ilvl w:val="1"/>
          <w:numId w:val="11"/>
        </w:numPr>
        <w:spacing w:after="120"/>
        <w:ind w:left="709" w:hanging="283"/>
        <w:contextualSpacing/>
        <w:jc w:val="both"/>
        <w:outlineLvl w:val="1"/>
        <w:rPr>
          <w:rFonts w:cstheme="minorHAnsi"/>
          <w:bCs/>
          <w:iCs/>
        </w:rPr>
      </w:pPr>
      <w:r w:rsidRPr="00006C78">
        <w:rPr>
          <w:rFonts w:cstheme="minorHAnsi"/>
          <w:bCs/>
          <w:iCs/>
        </w:rPr>
        <w:t>Informacja</w:t>
      </w:r>
      <w:r w:rsidRPr="00006C78">
        <w:rPr>
          <w:rFonts w:cstheme="minorHAnsi"/>
        </w:rPr>
        <w:t xml:space="preserve"> z KRS (wydruk)/ wydruk z </w:t>
      </w:r>
      <w:proofErr w:type="spellStart"/>
      <w:r w:rsidRPr="00006C78">
        <w:rPr>
          <w:rFonts w:cstheme="minorHAnsi"/>
        </w:rPr>
        <w:t>CEiDG</w:t>
      </w:r>
      <w:proofErr w:type="spellEnd"/>
      <w:r w:rsidRPr="00006C78">
        <w:rPr>
          <w:rFonts w:cstheme="minorHAnsi"/>
        </w:rPr>
        <w:t xml:space="preserve"> Wykonawcy/ kopia umowy spółki cywilnej </w:t>
      </w:r>
      <w:r w:rsidRPr="00006C78">
        <w:rPr>
          <w:rFonts w:cstheme="minorHAnsi"/>
          <w:i/>
        </w:rPr>
        <w:t>[jeśli dotyczy]</w:t>
      </w:r>
      <w:r w:rsidR="00C51D5B" w:rsidRPr="00006C78">
        <w:rPr>
          <w:rFonts w:cstheme="minorHAnsi"/>
        </w:rPr>
        <w:t>;</w:t>
      </w:r>
    </w:p>
    <w:p w:rsidR="00F87523" w:rsidRPr="00006C78" w:rsidRDefault="00F87523" w:rsidP="004728FB">
      <w:pPr>
        <w:keepNext/>
        <w:numPr>
          <w:ilvl w:val="1"/>
          <w:numId w:val="11"/>
        </w:numPr>
        <w:spacing w:after="120" w:line="276" w:lineRule="auto"/>
        <w:ind w:left="709" w:hanging="283"/>
        <w:contextualSpacing/>
        <w:jc w:val="both"/>
        <w:outlineLvl w:val="1"/>
        <w:rPr>
          <w:rFonts w:eastAsia="Times New Roman" w:cstheme="minorHAnsi"/>
          <w:bCs/>
          <w:iCs/>
          <w:lang w:eastAsia="pl-PL"/>
        </w:rPr>
      </w:pPr>
      <w:r w:rsidRPr="00006C78">
        <w:rPr>
          <w:rFonts w:eastAsia="Times New Roman" w:cstheme="minorHAnsi"/>
          <w:bCs/>
          <w:iCs/>
          <w:lang w:eastAsia="pl-PL"/>
        </w:rPr>
        <w:t>Oferta Wykonawcy (kopia);</w:t>
      </w:r>
    </w:p>
    <w:p w:rsidR="00F87523" w:rsidRPr="00006C78" w:rsidRDefault="006469B7" w:rsidP="004728FB">
      <w:pPr>
        <w:keepNext/>
        <w:numPr>
          <w:ilvl w:val="1"/>
          <w:numId w:val="11"/>
        </w:numPr>
        <w:spacing w:after="120" w:line="276" w:lineRule="auto"/>
        <w:ind w:left="709" w:hanging="283"/>
        <w:contextualSpacing/>
        <w:jc w:val="both"/>
        <w:outlineLvl w:val="1"/>
        <w:rPr>
          <w:rFonts w:eastAsia="Times New Roman" w:cstheme="minorHAnsi"/>
          <w:bCs/>
          <w:iCs/>
          <w:lang w:eastAsia="pl-PL"/>
        </w:rPr>
      </w:pPr>
      <w:r w:rsidRPr="00006C78">
        <w:rPr>
          <w:rFonts w:eastAsia="Times New Roman" w:cstheme="minorHAnsi"/>
          <w:bCs/>
          <w:iCs/>
          <w:lang w:eastAsia="pl-PL"/>
        </w:rPr>
        <w:t>Wzór protokołu odbioru</w:t>
      </w:r>
    </w:p>
    <w:p w:rsidR="006469B7" w:rsidRPr="00006C78" w:rsidRDefault="006469B7" w:rsidP="006469B7">
      <w:pPr>
        <w:keepNext/>
        <w:spacing w:after="120" w:line="276" w:lineRule="auto"/>
        <w:ind w:left="426"/>
        <w:contextualSpacing/>
        <w:jc w:val="both"/>
        <w:outlineLvl w:val="1"/>
        <w:rPr>
          <w:rFonts w:eastAsia="Times New Roman" w:cstheme="minorHAnsi"/>
          <w:bCs/>
          <w:iCs/>
          <w:lang w:eastAsia="pl-PL"/>
        </w:rPr>
      </w:pPr>
      <w:r w:rsidRPr="00006C78">
        <w:rPr>
          <w:rFonts w:eastAsia="Times New Roman" w:cstheme="minorHAnsi"/>
          <w:bCs/>
          <w:iCs/>
          <w:lang w:eastAsia="pl-PL"/>
        </w:rPr>
        <w:t>- stanowią integralną część umowy.</w:t>
      </w:r>
    </w:p>
    <w:p w:rsidR="00F87523" w:rsidRPr="00006C78" w:rsidRDefault="00F87523" w:rsidP="004728FB">
      <w:pPr>
        <w:widowControl w:val="0"/>
        <w:numPr>
          <w:ilvl w:val="0"/>
          <w:numId w:val="11"/>
        </w:numPr>
        <w:tabs>
          <w:tab w:val="left" w:pos="0"/>
        </w:tabs>
        <w:suppressAutoHyphens/>
        <w:spacing w:after="120" w:line="276" w:lineRule="auto"/>
        <w:ind w:left="357" w:hanging="357"/>
        <w:contextualSpacing/>
        <w:jc w:val="both"/>
        <w:rPr>
          <w:rFonts w:eastAsia="Times New Roman" w:cstheme="minorHAnsi"/>
          <w:lang w:eastAsia="pl-PL"/>
        </w:rPr>
      </w:pPr>
      <w:r w:rsidRPr="00006C78">
        <w:rPr>
          <w:rFonts w:eastAsia="Times New Roman" w:cstheme="minorHAnsi"/>
          <w:lang w:eastAsia="pl-PL"/>
        </w:rPr>
        <w:t xml:space="preserve">Umowę sporządzono w dwóch jednobrzmiących egzemplarzach – po jednym egzemplarzu </w:t>
      </w:r>
      <w:r w:rsidRPr="00006C78">
        <w:rPr>
          <w:rFonts w:eastAsia="Times New Roman" w:cstheme="minorHAnsi"/>
          <w:lang w:eastAsia="pl-PL"/>
        </w:rPr>
        <w:br/>
        <w:t>dla każdej ze Stron.</w:t>
      </w:r>
    </w:p>
    <w:p w:rsidR="00057033" w:rsidRPr="00006C78" w:rsidRDefault="00057033" w:rsidP="00057033">
      <w:pPr>
        <w:widowControl w:val="0"/>
        <w:suppressAutoHyphens/>
        <w:spacing w:after="120" w:line="276" w:lineRule="auto"/>
        <w:ind w:firstLine="426"/>
        <w:jc w:val="both"/>
        <w:rPr>
          <w:rFonts w:eastAsia="Calibri" w:cstheme="minorHAnsi"/>
        </w:rPr>
      </w:pPr>
    </w:p>
    <w:p w:rsidR="00DB6416" w:rsidRPr="00006C78" w:rsidRDefault="00DB6416" w:rsidP="00057033">
      <w:pPr>
        <w:spacing w:after="120" w:line="276" w:lineRule="auto"/>
        <w:jc w:val="both"/>
        <w:rPr>
          <w:rFonts w:eastAsia="Calibri" w:cstheme="minorHAnsi"/>
          <w:b/>
        </w:rPr>
      </w:pPr>
    </w:p>
    <w:p w:rsidR="00057033" w:rsidRPr="00006C78" w:rsidRDefault="00057033" w:rsidP="00057033">
      <w:pPr>
        <w:spacing w:after="120" w:line="276" w:lineRule="auto"/>
        <w:jc w:val="both"/>
        <w:rPr>
          <w:rFonts w:eastAsia="Calibri" w:cstheme="minorHAnsi"/>
          <w:b/>
        </w:rPr>
      </w:pPr>
      <w:r w:rsidRPr="00006C78">
        <w:rPr>
          <w:rFonts w:eastAsia="Calibri" w:cstheme="minorHAnsi"/>
          <w:b/>
        </w:rPr>
        <w:t>…………………………………..</w:t>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t>……………………………………..</w:t>
      </w:r>
    </w:p>
    <w:p w:rsidR="00906394" w:rsidRDefault="00057033" w:rsidP="006469B7">
      <w:pPr>
        <w:spacing w:after="120" w:line="276" w:lineRule="auto"/>
        <w:ind w:firstLine="708"/>
        <w:jc w:val="both"/>
        <w:rPr>
          <w:rFonts w:eastAsia="Calibri" w:cstheme="minorHAnsi"/>
          <w:b/>
        </w:rPr>
      </w:pPr>
      <w:r w:rsidRPr="00006C78">
        <w:rPr>
          <w:rFonts w:eastAsia="Calibri" w:cstheme="minorHAnsi"/>
          <w:b/>
        </w:rPr>
        <w:t>Z</w:t>
      </w:r>
      <w:r w:rsidR="00F87523" w:rsidRPr="00006C78">
        <w:rPr>
          <w:rFonts w:eastAsia="Calibri" w:cstheme="minorHAnsi"/>
          <w:b/>
        </w:rPr>
        <w:t>amawiający</w:t>
      </w:r>
      <w:r w:rsidRPr="00006C78">
        <w:rPr>
          <w:rFonts w:eastAsia="Calibri" w:cstheme="minorHAnsi"/>
          <w:b/>
        </w:rPr>
        <w:t xml:space="preserve"> </w:t>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r>
      <w:r w:rsidRPr="00006C78">
        <w:rPr>
          <w:rFonts w:eastAsia="Calibri" w:cstheme="minorHAnsi"/>
          <w:b/>
        </w:rPr>
        <w:tab/>
      </w:r>
      <w:r w:rsidRPr="001511F4">
        <w:rPr>
          <w:rFonts w:eastAsia="Calibri" w:cstheme="minorHAnsi"/>
          <w:b/>
        </w:rPr>
        <w:tab/>
      </w:r>
      <w:r w:rsidR="00F87523" w:rsidRPr="001511F4">
        <w:rPr>
          <w:rFonts w:eastAsia="Calibri" w:cstheme="minorHAnsi"/>
          <w:b/>
        </w:rPr>
        <w:t>Wykonawca</w:t>
      </w:r>
    </w:p>
    <w:p w:rsidR="00D75CC8" w:rsidRDefault="00D75CC8" w:rsidP="006469B7">
      <w:pPr>
        <w:spacing w:after="120" w:line="276" w:lineRule="auto"/>
        <w:ind w:firstLine="708"/>
        <w:jc w:val="both"/>
        <w:rPr>
          <w:rFonts w:eastAsia="Calibri" w:cstheme="minorHAnsi"/>
          <w:b/>
        </w:rPr>
      </w:pPr>
    </w:p>
    <w:p w:rsidR="00D75CC8" w:rsidRPr="001511F4" w:rsidRDefault="00D75CC8" w:rsidP="00D75CC8">
      <w:pPr>
        <w:spacing w:after="120" w:line="276" w:lineRule="auto"/>
        <w:jc w:val="right"/>
        <w:rPr>
          <w:rFonts w:eastAsia="Calibri" w:cstheme="minorHAnsi"/>
          <w:b/>
        </w:rPr>
      </w:pPr>
      <w:r w:rsidRPr="001511F4">
        <w:rPr>
          <w:rFonts w:eastAsia="Calibri" w:cstheme="minorHAnsi"/>
          <w:b/>
        </w:rPr>
        <w:lastRenderedPageBreak/>
        <w:t xml:space="preserve">Załącznik nr 3 do umowy </w:t>
      </w:r>
    </w:p>
    <w:p w:rsidR="00D75CC8" w:rsidRPr="001511F4" w:rsidRDefault="00D75CC8" w:rsidP="00D75CC8">
      <w:pPr>
        <w:spacing w:after="120" w:line="276" w:lineRule="auto"/>
        <w:jc w:val="center"/>
        <w:rPr>
          <w:rFonts w:eastAsia="Calibri" w:cstheme="minorHAnsi"/>
          <w:b/>
        </w:rPr>
      </w:pPr>
      <w:r w:rsidRPr="001511F4">
        <w:rPr>
          <w:rFonts w:eastAsia="Calibri" w:cstheme="minorHAnsi"/>
          <w:b/>
        </w:rPr>
        <w:t>Wzór protokołu odbioru</w:t>
      </w:r>
    </w:p>
    <w:p w:rsidR="00D75CC8" w:rsidRPr="001511F4" w:rsidRDefault="00D75CC8" w:rsidP="00D75CC8">
      <w:pPr>
        <w:spacing w:after="120" w:line="276" w:lineRule="auto"/>
        <w:jc w:val="both"/>
        <w:rPr>
          <w:rFonts w:eastAsia="Times New Roman" w:cstheme="minorHAnsi"/>
        </w:rPr>
      </w:pP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b/>
        </w:rPr>
        <w:t>PROTOKÓŁ ODBIORU/ ROZBIEŻNOŚCI/ ODBIORU OSTATECZNEGO * DOSTAWY</w:t>
      </w:r>
    </w:p>
    <w:p w:rsidR="00D75CC8" w:rsidRPr="001511F4" w:rsidRDefault="00D75CC8" w:rsidP="00D75CC8">
      <w:pPr>
        <w:spacing w:after="120" w:line="276" w:lineRule="auto"/>
        <w:jc w:val="both"/>
        <w:rPr>
          <w:rFonts w:eastAsia="Times New Roman" w:cstheme="minorHAnsi"/>
        </w:rPr>
      </w:pP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Komisja w składzie: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1.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2. ........................................................................................................................................................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3.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przy udziale: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stwierdza, że: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Wykonawca ……………………………………………........…………….……………………………………............. zgłosił </w:t>
      </w:r>
    </w:p>
    <w:p w:rsidR="00D75CC8" w:rsidRPr="001511F4" w:rsidRDefault="00D75CC8" w:rsidP="00D75CC8">
      <w:pPr>
        <w:spacing w:after="120" w:line="276" w:lineRule="auto"/>
        <w:ind w:left="284"/>
        <w:jc w:val="both"/>
        <w:rPr>
          <w:rFonts w:eastAsia="Times New Roman" w:cstheme="minorHAnsi"/>
        </w:rPr>
      </w:pPr>
      <w:r w:rsidRPr="001511F4">
        <w:rPr>
          <w:rFonts w:eastAsia="Times New Roman" w:cstheme="minorHAnsi"/>
        </w:rPr>
        <w:t xml:space="preserve">do odbioru w dniu ………............................. </w:t>
      </w:r>
    </w:p>
    <w:p w:rsidR="00D75CC8" w:rsidRPr="001511F4" w:rsidRDefault="00D75CC8" w:rsidP="00D75CC8">
      <w:pPr>
        <w:spacing w:after="120" w:line="276" w:lineRule="auto"/>
        <w:ind w:firstLine="284"/>
        <w:jc w:val="both"/>
        <w:rPr>
          <w:rFonts w:eastAsia="Times New Roman" w:cstheme="minorHAnsi"/>
        </w:rPr>
      </w:pPr>
      <w:r w:rsidRPr="001511F4">
        <w:rPr>
          <w:rFonts w:eastAsia="Times New Roman" w:cstheme="minorHAnsi"/>
        </w:rPr>
        <w:t xml:space="preserve">Dostawę …………………………………….…….....……………………………………………………………………………….…... </w:t>
      </w:r>
    </w:p>
    <w:p w:rsidR="00D75CC8" w:rsidRPr="001511F4" w:rsidRDefault="00D75CC8" w:rsidP="00D75CC8">
      <w:pPr>
        <w:spacing w:after="120" w:line="276" w:lineRule="auto"/>
        <w:ind w:firstLine="284"/>
        <w:jc w:val="both"/>
        <w:rPr>
          <w:rFonts w:eastAsia="Times New Roman" w:cstheme="minorHAnsi"/>
        </w:rPr>
      </w:pPr>
      <w:r w:rsidRPr="001511F4">
        <w:rPr>
          <w:rFonts w:eastAsia="Times New Roman" w:cstheme="minorHAnsi"/>
        </w:rPr>
        <w:t xml:space="preserve">…….…………………………………………………...……………………....……………………………………………………….….….. </w:t>
      </w:r>
    </w:p>
    <w:p w:rsidR="00D75CC8" w:rsidRPr="001511F4" w:rsidRDefault="00D75CC8" w:rsidP="00D75CC8">
      <w:pPr>
        <w:spacing w:after="120" w:line="276" w:lineRule="auto"/>
        <w:ind w:firstLine="284"/>
        <w:jc w:val="both"/>
        <w:rPr>
          <w:rFonts w:eastAsia="Times New Roman" w:cstheme="minorHAnsi"/>
        </w:rPr>
      </w:pPr>
      <w:r w:rsidRPr="001511F4">
        <w:rPr>
          <w:rFonts w:eastAsia="Times New Roman" w:cstheme="minorHAnsi"/>
        </w:rPr>
        <w:t xml:space="preserve">wykonaną na podstawie Umowy nr …………………………… z dnia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Termin określony w § ……..… Umowy został / nie został dotrzymany*.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A. Komisyjnego odbioru dostawy dokonano w dniu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B. Komisyjnego odbioru nie dokonano z powodu ………………………...................……………………………….….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A. Dostawę wykonano zgodnie z Umową.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B. Dostawę wykonano niezgodnie z Umową.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Uwagi: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Termin usunięcia zgłoszonych przez Zamawiającego uwag wyznacza się na dzień: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 W dniu ………....….. Wykonawca, po usunięciu usterek, zgłosił do odbioru przedmiot Umowy zgodnie / niezgodnie z § ……….. Umowy, a Komisja dokonała ostatecznego ich odbioru w dniu ………...…….…………………………………………………………………………………………...………………………………………… </w:t>
      </w:r>
    </w:p>
    <w:p w:rsidR="00D75CC8" w:rsidRPr="001511F4" w:rsidRDefault="00D75CC8" w:rsidP="00D75CC8">
      <w:pPr>
        <w:numPr>
          <w:ilvl w:val="1"/>
          <w:numId w:val="22"/>
        </w:numPr>
        <w:spacing w:after="120" w:line="276" w:lineRule="auto"/>
        <w:ind w:left="284" w:hanging="284"/>
        <w:jc w:val="both"/>
        <w:rPr>
          <w:rFonts w:eastAsia="Times New Roman" w:cstheme="minorHAnsi"/>
        </w:rPr>
      </w:pP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 A. Wykonawca przekazał/nie przekazał* Zamawiającemu kompletną dokumentację powykonawczą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(w tym certyfikaty, świadectwa dopuszczenia itd. wymienić jakie) </w:t>
      </w:r>
    </w:p>
    <w:p w:rsidR="00D75CC8" w:rsidRPr="001511F4" w:rsidRDefault="00D75CC8" w:rsidP="00D75CC8">
      <w:pPr>
        <w:spacing w:after="120" w:line="276" w:lineRule="auto"/>
        <w:jc w:val="both"/>
        <w:rPr>
          <w:rFonts w:eastAsia="Times New Roman" w:cstheme="minorHAnsi"/>
        </w:rPr>
      </w:pP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lastRenderedPageBreak/>
        <w:t xml:space="preserve">B. Wykonawca przekazał/nie przekazał* gwarancję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 Wartość dostawy na podstawie ………………………...........…………………………………………................... wynosi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Faktury częściowe zostały wystawione na łączną kwotę ……………………………………………....................... </w:t>
      </w:r>
    </w:p>
    <w:p w:rsidR="00D75CC8" w:rsidRPr="001511F4" w:rsidRDefault="00D75CC8" w:rsidP="00D75CC8">
      <w:pPr>
        <w:numPr>
          <w:ilvl w:val="1"/>
          <w:numId w:val="22"/>
        </w:numPr>
        <w:spacing w:after="120" w:line="276" w:lineRule="auto"/>
        <w:ind w:left="284" w:hanging="284"/>
        <w:jc w:val="both"/>
        <w:rPr>
          <w:rFonts w:eastAsia="Times New Roman" w:cstheme="minorHAnsi"/>
        </w:rPr>
      </w:pPr>
      <w:r w:rsidRPr="001511F4">
        <w:rPr>
          <w:rFonts w:eastAsia="Times New Roman" w:cstheme="minorHAnsi"/>
        </w:rPr>
        <w:t xml:space="preserve">Okres gwarancji określony w ………..Umowy liczony jest od dnia ………………………………………….…………. </w:t>
      </w:r>
    </w:p>
    <w:p w:rsidR="00D75CC8" w:rsidRPr="001511F4" w:rsidRDefault="00D75CC8" w:rsidP="00D75CC8">
      <w:pPr>
        <w:spacing w:after="120" w:line="276" w:lineRule="auto"/>
        <w:jc w:val="both"/>
        <w:rPr>
          <w:rFonts w:eastAsia="Times New Roman" w:cstheme="minorHAnsi"/>
        </w:rPr>
      </w:pP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Podpisy Komisji: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1 .........................................................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2 .........................................................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3 ……………………………………………………... </w:t>
      </w:r>
    </w:p>
    <w:p w:rsidR="00D75CC8" w:rsidRPr="001511F4" w:rsidRDefault="00D75CC8" w:rsidP="00D75CC8">
      <w:pPr>
        <w:spacing w:after="120" w:line="276" w:lineRule="auto"/>
        <w:jc w:val="both"/>
        <w:rPr>
          <w:rFonts w:eastAsia="Times New Roman" w:cstheme="minorHAnsi"/>
        </w:rPr>
      </w:pP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W imieniu Wykonawcy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1 ...........................................................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2 …………………………………………………….... </w:t>
      </w:r>
    </w:p>
    <w:p w:rsidR="00D75CC8" w:rsidRPr="001511F4" w:rsidRDefault="00D75CC8" w:rsidP="00D75CC8">
      <w:pPr>
        <w:spacing w:after="120" w:line="276" w:lineRule="auto"/>
        <w:jc w:val="both"/>
        <w:rPr>
          <w:rFonts w:eastAsia="Times New Roman" w:cstheme="minorHAnsi"/>
        </w:rPr>
      </w:pPr>
      <w:r w:rsidRPr="001511F4">
        <w:rPr>
          <w:rFonts w:eastAsia="Times New Roman" w:cstheme="minorHAnsi"/>
        </w:rPr>
        <w:t xml:space="preserve">*- niepotrzebne skreślić </w:t>
      </w:r>
    </w:p>
    <w:p w:rsidR="00D75CC8" w:rsidRPr="001511F4" w:rsidRDefault="00D75CC8" w:rsidP="00D75CC8">
      <w:pPr>
        <w:spacing w:after="120" w:line="276" w:lineRule="auto"/>
        <w:jc w:val="both"/>
        <w:rPr>
          <w:rFonts w:eastAsia="Calibri" w:cstheme="minorHAnsi"/>
          <w:b/>
        </w:rPr>
      </w:pPr>
    </w:p>
    <w:p w:rsidR="00D75CC8" w:rsidRPr="001511F4" w:rsidRDefault="00D75CC8" w:rsidP="00D75CC8">
      <w:pPr>
        <w:rPr>
          <w:rFonts w:eastAsia="Calibri" w:cstheme="minorHAnsi"/>
          <w:b/>
        </w:rPr>
      </w:pPr>
    </w:p>
    <w:p w:rsidR="00D75CC8" w:rsidRPr="001511F4" w:rsidRDefault="00D75CC8" w:rsidP="006469B7">
      <w:pPr>
        <w:spacing w:after="120" w:line="276" w:lineRule="auto"/>
        <w:ind w:firstLine="708"/>
        <w:jc w:val="both"/>
        <w:rPr>
          <w:rFonts w:eastAsia="Calibri" w:cstheme="minorHAnsi"/>
          <w:b/>
        </w:rPr>
      </w:pPr>
      <w:bookmarkStart w:id="8" w:name="_GoBack"/>
      <w:bookmarkEnd w:id="8"/>
    </w:p>
    <w:sectPr w:rsidR="00D75CC8" w:rsidRPr="001511F4" w:rsidSect="0072537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52" w:rsidRDefault="00634A52" w:rsidP="00435EF5">
      <w:pPr>
        <w:spacing w:after="0" w:line="240" w:lineRule="auto"/>
      </w:pPr>
      <w:r>
        <w:separator/>
      </w:r>
    </w:p>
  </w:endnote>
  <w:endnote w:type="continuationSeparator" w:id="0">
    <w:p w:rsidR="00634A52" w:rsidRDefault="00634A52" w:rsidP="0043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16197467"/>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rsidR="005D3286" w:rsidRPr="00006C78" w:rsidRDefault="005D3286">
            <w:pPr>
              <w:pStyle w:val="Stopka"/>
              <w:jc w:val="right"/>
              <w:rPr>
                <w:rFonts w:asciiTheme="minorHAnsi" w:hAnsiTheme="minorHAnsi" w:cstheme="minorHAnsi"/>
                <w:sz w:val="20"/>
                <w:szCs w:val="20"/>
              </w:rPr>
            </w:pPr>
            <w:r w:rsidRPr="00006C78">
              <w:rPr>
                <w:rFonts w:asciiTheme="minorHAnsi" w:hAnsiTheme="minorHAnsi" w:cstheme="minorHAnsi"/>
                <w:sz w:val="20"/>
                <w:szCs w:val="20"/>
              </w:rPr>
              <w:t xml:space="preserve">Strona </w:t>
            </w:r>
            <w:r w:rsidRPr="00006C78">
              <w:rPr>
                <w:rFonts w:asciiTheme="minorHAnsi" w:hAnsiTheme="minorHAnsi" w:cstheme="minorHAnsi"/>
                <w:b/>
                <w:bCs/>
                <w:sz w:val="20"/>
                <w:szCs w:val="20"/>
              </w:rPr>
              <w:fldChar w:fldCharType="begin"/>
            </w:r>
            <w:r w:rsidRPr="00006C78">
              <w:rPr>
                <w:rFonts w:asciiTheme="minorHAnsi" w:hAnsiTheme="minorHAnsi" w:cstheme="minorHAnsi"/>
                <w:b/>
                <w:bCs/>
                <w:sz w:val="20"/>
                <w:szCs w:val="20"/>
              </w:rPr>
              <w:instrText>PAGE</w:instrText>
            </w:r>
            <w:r w:rsidRPr="00006C78">
              <w:rPr>
                <w:rFonts w:asciiTheme="minorHAnsi" w:hAnsiTheme="minorHAnsi" w:cstheme="minorHAnsi"/>
                <w:b/>
                <w:bCs/>
                <w:sz w:val="20"/>
                <w:szCs w:val="20"/>
              </w:rPr>
              <w:fldChar w:fldCharType="separate"/>
            </w:r>
            <w:r w:rsidR="00D75CC8">
              <w:rPr>
                <w:rFonts w:asciiTheme="minorHAnsi" w:hAnsiTheme="minorHAnsi" w:cstheme="minorHAnsi"/>
                <w:b/>
                <w:bCs/>
                <w:noProof/>
                <w:sz w:val="20"/>
                <w:szCs w:val="20"/>
              </w:rPr>
              <w:t>11</w:t>
            </w:r>
            <w:r w:rsidRPr="00006C78">
              <w:rPr>
                <w:rFonts w:asciiTheme="minorHAnsi" w:hAnsiTheme="minorHAnsi" w:cstheme="minorHAnsi"/>
                <w:b/>
                <w:bCs/>
                <w:sz w:val="20"/>
                <w:szCs w:val="20"/>
              </w:rPr>
              <w:fldChar w:fldCharType="end"/>
            </w:r>
            <w:r w:rsidRPr="00006C78">
              <w:rPr>
                <w:rFonts w:asciiTheme="minorHAnsi" w:hAnsiTheme="minorHAnsi" w:cstheme="minorHAnsi"/>
                <w:sz w:val="20"/>
                <w:szCs w:val="20"/>
              </w:rPr>
              <w:t xml:space="preserve"> z </w:t>
            </w:r>
            <w:r w:rsidRPr="00006C78">
              <w:rPr>
                <w:rFonts w:asciiTheme="minorHAnsi" w:hAnsiTheme="minorHAnsi" w:cstheme="minorHAnsi"/>
                <w:b/>
                <w:bCs/>
                <w:sz w:val="20"/>
                <w:szCs w:val="20"/>
              </w:rPr>
              <w:fldChar w:fldCharType="begin"/>
            </w:r>
            <w:r w:rsidRPr="00006C78">
              <w:rPr>
                <w:rFonts w:asciiTheme="minorHAnsi" w:hAnsiTheme="minorHAnsi" w:cstheme="minorHAnsi"/>
                <w:b/>
                <w:bCs/>
                <w:sz w:val="20"/>
                <w:szCs w:val="20"/>
              </w:rPr>
              <w:instrText>NUMPAGES</w:instrText>
            </w:r>
            <w:r w:rsidRPr="00006C78">
              <w:rPr>
                <w:rFonts w:asciiTheme="minorHAnsi" w:hAnsiTheme="minorHAnsi" w:cstheme="minorHAnsi"/>
                <w:b/>
                <w:bCs/>
                <w:sz w:val="20"/>
                <w:szCs w:val="20"/>
              </w:rPr>
              <w:fldChar w:fldCharType="separate"/>
            </w:r>
            <w:r w:rsidR="00D75CC8">
              <w:rPr>
                <w:rFonts w:asciiTheme="minorHAnsi" w:hAnsiTheme="minorHAnsi" w:cstheme="minorHAnsi"/>
                <w:b/>
                <w:bCs/>
                <w:noProof/>
                <w:sz w:val="20"/>
                <w:szCs w:val="20"/>
              </w:rPr>
              <w:t>12</w:t>
            </w:r>
            <w:r w:rsidRPr="00006C78">
              <w:rPr>
                <w:rFonts w:asciiTheme="minorHAnsi" w:hAnsiTheme="minorHAnsi" w:cstheme="minorHAnsi"/>
                <w:b/>
                <w:bCs/>
                <w:sz w:val="20"/>
                <w:szCs w:val="20"/>
              </w:rPr>
              <w:fldChar w:fldCharType="end"/>
            </w:r>
          </w:p>
        </w:sdtContent>
      </w:sdt>
    </w:sdtContent>
  </w:sdt>
  <w:p w:rsidR="005D3286" w:rsidRPr="00006C78" w:rsidRDefault="005D32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52" w:rsidRDefault="00634A52" w:rsidP="00435EF5">
      <w:pPr>
        <w:spacing w:after="0" w:line="240" w:lineRule="auto"/>
      </w:pPr>
      <w:r>
        <w:separator/>
      </w:r>
    </w:p>
  </w:footnote>
  <w:footnote w:type="continuationSeparator" w:id="0">
    <w:p w:rsidR="00634A52" w:rsidRDefault="00634A52" w:rsidP="00435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6CBD"/>
    <w:multiLevelType w:val="multilevel"/>
    <w:tmpl w:val="A8123738"/>
    <w:lvl w:ilvl="0">
      <w:start w:val="1"/>
      <w:numFmt w:val="decimal"/>
      <w:lvlText w:val="%1."/>
      <w:lvlJc w:val="left"/>
      <w:pPr>
        <w:tabs>
          <w:tab w:val="num" w:pos="360"/>
        </w:tabs>
        <w:ind w:left="36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4"/>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D67BBC"/>
    <w:multiLevelType w:val="hybridMultilevel"/>
    <w:tmpl w:val="B9CE9BC2"/>
    <w:lvl w:ilvl="0" w:tplc="FFFFFFFF">
      <w:start w:val="1"/>
      <w:numFmt w:val="decimal"/>
      <w:lvlText w:val="%1."/>
      <w:lvlJc w:val="left"/>
      <w:pPr>
        <w:ind w:left="720" w:hanging="360"/>
      </w:pPr>
      <w:rPr>
        <w:rFonts w:cs="Times New Roman"/>
      </w:rPr>
    </w:lvl>
    <w:lvl w:ilvl="1" w:tplc="F668A6F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E6D7A45"/>
    <w:multiLevelType w:val="hybridMultilevel"/>
    <w:tmpl w:val="F34EB35A"/>
    <w:lvl w:ilvl="0" w:tplc="0415000F">
      <w:start w:val="1"/>
      <w:numFmt w:val="decimal"/>
      <w:lvlText w:val="%1."/>
      <w:lvlJc w:val="left"/>
      <w:pPr>
        <w:ind w:left="720" w:hanging="360"/>
      </w:pPr>
      <w:rPr>
        <w:rFonts w:hint="default"/>
      </w:rPr>
    </w:lvl>
    <w:lvl w:ilvl="1" w:tplc="F438C5B4">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415816"/>
    <w:multiLevelType w:val="multilevel"/>
    <w:tmpl w:val="FB163610"/>
    <w:styleLink w:val="Zaimportowanystyl1"/>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AFC3254"/>
    <w:multiLevelType w:val="hybridMultilevel"/>
    <w:tmpl w:val="EEFCF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A91F38"/>
    <w:multiLevelType w:val="hybridMultilevel"/>
    <w:tmpl w:val="790E720E"/>
    <w:lvl w:ilvl="0" w:tplc="7442AC1E">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F2054E"/>
    <w:multiLevelType w:val="hybridMultilevel"/>
    <w:tmpl w:val="6E82CAD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872" w:hanging="360"/>
      </w:pPr>
      <w:rPr>
        <w:rFonts w:cs="Times New Roman"/>
      </w:rPr>
    </w:lvl>
    <w:lvl w:ilvl="2" w:tplc="FFFFFFFF" w:tentative="1">
      <w:start w:val="1"/>
      <w:numFmt w:val="lowerRoman"/>
      <w:lvlText w:val="%3."/>
      <w:lvlJc w:val="right"/>
      <w:pPr>
        <w:ind w:left="1592" w:hanging="180"/>
      </w:pPr>
      <w:rPr>
        <w:rFonts w:cs="Times New Roman"/>
      </w:rPr>
    </w:lvl>
    <w:lvl w:ilvl="3" w:tplc="FFFFFFFF" w:tentative="1">
      <w:start w:val="1"/>
      <w:numFmt w:val="decimal"/>
      <w:lvlText w:val="%4."/>
      <w:lvlJc w:val="left"/>
      <w:pPr>
        <w:ind w:left="2312" w:hanging="360"/>
      </w:pPr>
      <w:rPr>
        <w:rFonts w:cs="Times New Roman"/>
      </w:rPr>
    </w:lvl>
    <w:lvl w:ilvl="4" w:tplc="FFFFFFFF" w:tentative="1">
      <w:start w:val="1"/>
      <w:numFmt w:val="lowerLetter"/>
      <w:lvlText w:val="%5."/>
      <w:lvlJc w:val="left"/>
      <w:pPr>
        <w:ind w:left="3032" w:hanging="360"/>
      </w:pPr>
      <w:rPr>
        <w:rFonts w:cs="Times New Roman"/>
      </w:rPr>
    </w:lvl>
    <w:lvl w:ilvl="5" w:tplc="FFFFFFFF" w:tentative="1">
      <w:start w:val="1"/>
      <w:numFmt w:val="lowerRoman"/>
      <w:lvlText w:val="%6."/>
      <w:lvlJc w:val="right"/>
      <w:pPr>
        <w:ind w:left="3752" w:hanging="180"/>
      </w:pPr>
      <w:rPr>
        <w:rFonts w:cs="Times New Roman"/>
      </w:rPr>
    </w:lvl>
    <w:lvl w:ilvl="6" w:tplc="FFFFFFFF" w:tentative="1">
      <w:start w:val="1"/>
      <w:numFmt w:val="decimal"/>
      <w:lvlText w:val="%7."/>
      <w:lvlJc w:val="left"/>
      <w:pPr>
        <w:ind w:left="4472" w:hanging="360"/>
      </w:pPr>
      <w:rPr>
        <w:rFonts w:cs="Times New Roman"/>
      </w:rPr>
    </w:lvl>
    <w:lvl w:ilvl="7" w:tplc="FFFFFFFF" w:tentative="1">
      <w:start w:val="1"/>
      <w:numFmt w:val="lowerLetter"/>
      <w:lvlText w:val="%8."/>
      <w:lvlJc w:val="left"/>
      <w:pPr>
        <w:ind w:left="5192" w:hanging="360"/>
      </w:pPr>
      <w:rPr>
        <w:rFonts w:cs="Times New Roman"/>
      </w:rPr>
    </w:lvl>
    <w:lvl w:ilvl="8" w:tplc="FFFFFFFF" w:tentative="1">
      <w:start w:val="1"/>
      <w:numFmt w:val="lowerRoman"/>
      <w:lvlText w:val="%9."/>
      <w:lvlJc w:val="right"/>
      <w:pPr>
        <w:ind w:left="5912" w:hanging="180"/>
      </w:pPr>
      <w:rPr>
        <w:rFonts w:cs="Times New Roman"/>
      </w:rPr>
    </w:lvl>
  </w:abstractNum>
  <w:abstractNum w:abstractNumId="8" w15:restartNumberingAfterBreak="0">
    <w:nsid w:val="36935892"/>
    <w:multiLevelType w:val="hybridMultilevel"/>
    <w:tmpl w:val="569E7690"/>
    <w:styleLink w:val="Zaimportowanystyl11"/>
    <w:lvl w:ilvl="0" w:tplc="47ECBD72">
      <w:start w:val="4"/>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2392E5F4">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CF132F8"/>
    <w:multiLevelType w:val="hybridMultilevel"/>
    <w:tmpl w:val="F31C2B10"/>
    <w:lvl w:ilvl="0" w:tplc="82F441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5D12D14"/>
    <w:multiLevelType w:val="hybridMultilevel"/>
    <w:tmpl w:val="53E26260"/>
    <w:lvl w:ilvl="0" w:tplc="63DED17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4C7C6F17"/>
    <w:multiLevelType w:val="hybridMultilevel"/>
    <w:tmpl w:val="1982E856"/>
    <w:lvl w:ilvl="0" w:tplc="78967E10">
      <w:start w:val="1"/>
      <w:numFmt w:val="decimal"/>
      <w:lvlText w:val="%1."/>
      <w:lvlJc w:val="left"/>
      <w:pPr>
        <w:tabs>
          <w:tab w:val="num" w:pos="360"/>
        </w:tabs>
        <w:ind w:left="284" w:hanging="284"/>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50CF5150"/>
    <w:multiLevelType w:val="hybridMultilevel"/>
    <w:tmpl w:val="86865816"/>
    <w:lvl w:ilvl="0" w:tplc="D8F823C8">
      <w:start w:val="1"/>
      <w:numFmt w:val="decimal"/>
      <w:lvlText w:val="%1."/>
      <w:lvlJc w:val="left"/>
      <w:pPr>
        <w:tabs>
          <w:tab w:val="num" w:pos="360"/>
        </w:tabs>
        <w:ind w:left="284" w:hanging="284"/>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5238660E"/>
    <w:multiLevelType w:val="hybridMultilevel"/>
    <w:tmpl w:val="466899FC"/>
    <w:lvl w:ilvl="0" w:tplc="D9B490F4">
      <w:start w:val="1"/>
      <w:numFmt w:val="decimal"/>
      <w:lvlText w:val="%1."/>
      <w:lvlJc w:val="left"/>
      <w:pPr>
        <w:ind w:left="720" w:hanging="360"/>
      </w:pPr>
      <w:rPr>
        <w:rFonts w:asciiTheme="minorHAnsi" w:eastAsia="Calibri" w:hAnsiTheme="minorHAnsi" w:cstheme="minorHAnsi" w:hint="default"/>
        <w:b w:val="0"/>
        <w:color w:val="000000" w:themeColor="text1"/>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568E3B89"/>
    <w:multiLevelType w:val="hybridMultilevel"/>
    <w:tmpl w:val="53FECDBE"/>
    <w:lvl w:ilvl="0" w:tplc="98B6ED40">
      <w:start w:val="1"/>
      <w:numFmt w:val="decimal"/>
      <w:lvlText w:val="%1."/>
      <w:lvlJc w:val="left"/>
      <w:pPr>
        <w:ind w:left="720" w:hanging="360"/>
      </w:pPr>
      <w:rPr>
        <w:rFonts w:asciiTheme="minorHAnsi" w:eastAsia="Calibri" w:hAnsiTheme="minorHAnsi" w:cstheme="minorHAnsi"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57B626B6"/>
    <w:multiLevelType w:val="hybridMultilevel"/>
    <w:tmpl w:val="FB9C1EC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E24753"/>
    <w:multiLevelType w:val="hybridMultilevel"/>
    <w:tmpl w:val="01F442B2"/>
    <w:lvl w:ilvl="0" w:tplc="2A38F77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183FF4"/>
    <w:multiLevelType w:val="hybridMultilevel"/>
    <w:tmpl w:val="BBD0BBA8"/>
    <w:lvl w:ilvl="0" w:tplc="D50A95D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7C5F0FEE"/>
    <w:multiLevelType w:val="hybridMultilevel"/>
    <w:tmpl w:val="BEF6702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7FE67B08"/>
    <w:multiLevelType w:val="hybridMultilevel"/>
    <w:tmpl w:val="825EF3D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8"/>
    <w:lvlOverride w:ilvl="0">
      <w:startOverride w:val="1"/>
    </w:lvlOverride>
  </w:num>
  <w:num w:numId="3">
    <w:abstractNumId w:val="10"/>
    <w:lvlOverride w:ilvl="0">
      <w:startOverride w:val="1"/>
    </w:lvlOverride>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F5"/>
    <w:rsid w:val="000029EA"/>
    <w:rsid w:val="00006C78"/>
    <w:rsid w:val="00020CEA"/>
    <w:rsid w:val="00025FB7"/>
    <w:rsid w:val="00032E8C"/>
    <w:rsid w:val="00033FB6"/>
    <w:rsid w:val="000534DD"/>
    <w:rsid w:val="0005565D"/>
    <w:rsid w:val="00057033"/>
    <w:rsid w:val="00057664"/>
    <w:rsid w:val="00062C6A"/>
    <w:rsid w:val="00070DEC"/>
    <w:rsid w:val="000730B7"/>
    <w:rsid w:val="00077B54"/>
    <w:rsid w:val="000823E1"/>
    <w:rsid w:val="0008275B"/>
    <w:rsid w:val="00084587"/>
    <w:rsid w:val="00084590"/>
    <w:rsid w:val="0009377F"/>
    <w:rsid w:val="000A720D"/>
    <w:rsid w:val="000C1611"/>
    <w:rsid w:val="000C5542"/>
    <w:rsid w:val="000D2A7A"/>
    <w:rsid w:val="000E1F03"/>
    <w:rsid w:val="000E7DDD"/>
    <w:rsid w:val="00113C7C"/>
    <w:rsid w:val="0012252C"/>
    <w:rsid w:val="001236DE"/>
    <w:rsid w:val="001502CA"/>
    <w:rsid w:val="001511F4"/>
    <w:rsid w:val="001742F1"/>
    <w:rsid w:val="0018679C"/>
    <w:rsid w:val="00193760"/>
    <w:rsid w:val="0019460B"/>
    <w:rsid w:val="001B3D20"/>
    <w:rsid w:val="001C7533"/>
    <w:rsid w:val="001D105B"/>
    <w:rsid w:val="001D2FD4"/>
    <w:rsid w:val="001D7B00"/>
    <w:rsid w:val="001D7DE9"/>
    <w:rsid w:val="001E06EF"/>
    <w:rsid w:val="00224455"/>
    <w:rsid w:val="0022584E"/>
    <w:rsid w:val="00231646"/>
    <w:rsid w:val="002317D4"/>
    <w:rsid w:val="00233F92"/>
    <w:rsid w:val="002428C3"/>
    <w:rsid w:val="0024692B"/>
    <w:rsid w:val="002600BA"/>
    <w:rsid w:val="00262ECE"/>
    <w:rsid w:val="002643EF"/>
    <w:rsid w:val="00270895"/>
    <w:rsid w:val="002740C7"/>
    <w:rsid w:val="002917EB"/>
    <w:rsid w:val="00294261"/>
    <w:rsid w:val="002962B4"/>
    <w:rsid w:val="002975DE"/>
    <w:rsid w:val="002C3257"/>
    <w:rsid w:val="002D2627"/>
    <w:rsid w:val="00305699"/>
    <w:rsid w:val="00306D20"/>
    <w:rsid w:val="00307136"/>
    <w:rsid w:val="00313EE2"/>
    <w:rsid w:val="00317699"/>
    <w:rsid w:val="003219FA"/>
    <w:rsid w:val="003238E8"/>
    <w:rsid w:val="003256F4"/>
    <w:rsid w:val="003345A5"/>
    <w:rsid w:val="003821E0"/>
    <w:rsid w:val="003916A0"/>
    <w:rsid w:val="00395DCE"/>
    <w:rsid w:val="00397305"/>
    <w:rsid w:val="003B1D97"/>
    <w:rsid w:val="003B6011"/>
    <w:rsid w:val="003F06F3"/>
    <w:rsid w:val="00412B62"/>
    <w:rsid w:val="00417E8A"/>
    <w:rsid w:val="00420903"/>
    <w:rsid w:val="00420F0F"/>
    <w:rsid w:val="00435EF5"/>
    <w:rsid w:val="00436AE0"/>
    <w:rsid w:val="00442BCA"/>
    <w:rsid w:val="004607D8"/>
    <w:rsid w:val="00462F11"/>
    <w:rsid w:val="004659A3"/>
    <w:rsid w:val="00470A15"/>
    <w:rsid w:val="004728FB"/>
    <w:rsid w:val="004824DE"/>
    <w:rsid w:val="00483B9A"/>
    <w:rsid w:val="004955EB"/>
    <w:rsid w:val="004A55F2"/>
    <w:rsid w:val="004D7675"/>
    <w:rsid w:val="004F54F1"/>
    <w:rsid w:val="00502DD2"/>
    <w:rsid w:val="00504499"/>
    <w:rsid w:val="00506E5C"/>
    <w:rsid w:val="00511E24"/>
    <w:rsid w:val="00516833"/>
    <w:rsid w:val="00524149"/>
    <w:rsid w:val="00525162"/>
    <w:rsid w:val="00525330"/>
    <w:rsid w:val="00534F3D"/>
    <w:rsid w:val="005358C7"/>
    <w:rsid w:val="0054494A"/>
    <w:rsid w:val="00547F81"/>
    <w:rsid w:val="00564FF4"/>
    <w:rsid w:val="00575444"/>
    <w:rsid w:val="00577C97"/>
    <w:rsid w:val="005826D0"/>
    <w:rsid w:val="00596DCF"/>
    <w:rsid w:val="00597710"/>
    <w:rsid w:val="005A1E1B"/>
    <w:rsid w:val="005B31F6"/>
    <w:rsid w:val="005B6E1C"/>
    <w:rsid w:val="005D1748"/>
    <w:rsid w:val="005D3286"/>
    <w:rsid w:val="005E2416"/>
    <w:rsid w:val="005E4C7E"/>
    <w:rsid w:val="005F0531"/>
    <w:rsid w:val="005F58E4"/>
    <w:rsid w:val="005F6036"/>
    <w:rsid w:val="005F7942"/>
    <w:rsid w:val="00603CB3"/>
    <w:rsid w:val="00633417"/>
    <w:rsid w:val="00634A52"/>
    <w:rsid w:val="00634F1F"/>
    <w:rsid w:val="006469B7"/>
    <w:rsid w:val="006514C2"/>
    <w:rsid w:val="0065395A"/>
    <w:rsid w:val="00664316"/>
    <w:rsid w:val="006725D9"/>
    <w:rsid w:val="00676277"/>
    <w:rsid w:val="00684EC8"/>
    <w:rsid w:val="00693305"/>
    <w:rsid w:val="006A1DEC"/>
    <w:rsid w:val="006A6AC1"/>
    <w:rsid w:val="006A7A84"/>
    <w:rsid w:val="006B039F"/>
    <w:rsid w:val="006B1704"/>
    <w:rsid w:val="006B54DF"/>
    <w:rsid w:val="006B6AFF"/>
    <w:rsid w:val="006C6CA5"/>
    <w:rsid w:val="006D47FB"/>
    <w:rsid w:val="006D721C"/>
    <w:rsid w:val="006E040D"/>
    <w:rsid w:val="006E1CDC"/>
    <w:rsid w:val="007068E1"/>
    <w:rsid w:val="00715EDD"/>
    <w:rsid w:val="00736880"/>
    <w:rsid w:val="00760D56"/>
    <w:rsid w:val="00780ECD"/>
    <w:rsid w:val="007A7308"/>
    <w:rsid w:val="007B527F"/>
    <w:rsid w:val="007C6444"/>
    <w:rsid w:val="007D68C4"/>
    <w:rsid w:val="007F01A3"/>
    <w:rsid w:val="00802213"/>
    <w:rsid w:val="008235CF"/>
    <w:rsid w:val="0085225B"/>
    <w:rsid w:val="00852FA6"/>
    <w:rsid w:val="00862200"/>
    <w:rsid w:val="00863035"/>
    <w:rsid w:val="00873EDD"/>
    <w:rsid w:val="0087433B"/>
    <w:rsid w:val="008823DA"/>
    <w:rsid w:val="00894098"/>
    <w:rsid w:val="008A4262"/>
    <w:rsid w:val="008A47F6"/>
    <w:rsid w:val="008A6FA6"/>
    <w:rsid w:val="00906394"/>
    <w:rsid w:val="0091386F"/>
    <w:rsid w:val="009248D3"/>
    <w:rsid w:val="009315D7"/>
    <w:rsid w:val="009323A5"/>
    <w:rsid w:val="009408A5"/>
    <w:rsid w:val="0094737D"/>
    <w:rsid w:val="00967E48"/>
    <w:rsid w:val="009865D4"/>
    <w:rsid w:val="009872D4"/>
    <w:rsid w:val="0099051D"/>
    <w:rsid w:val="009A15B7"/>
    <w:rsid w:val="009A5F20"/>
    <w:rsid w:val="009B402C"/>
    <w:rsid w:val="009B462C"/>
    <w:rsid w:val="009D5844"/>
    <w:rsid w:val="009D5A58"/>
    <w:rsid w:val="009D78A3"/>
    <w:rsid w:val="009E43A5"/>
    <w:rsid w:val="009E6A66"/>
    <w:rsid w:val="009E73F0"/>
    <w:rsid w:val="009E7F9F"/>
    <w:rsid w:val="009F00F7"/>
    <w:rsid w:val="009F6EF7"/>
    <w:rsid w:val="00A034AE"/>
    <w:rsid w:val="00A13A4B"/>
    <w:rsid w:val="00A34207"/>
    <w:rsid w:val="00A34D0D"/>
    <w:rsid w:val="00A46128"/>
    <w:rsid w:val="00A47899"/>
    <w:rsid w:val="00A5274E"/>
    <w:rsid w:val="00A56FA7"/>
    <w:rsid w:val="00A6210C"/>
    <w:rsid w:val="00A645BD"/>
    <w:rsid w:val="00A71EF1"/>
    <w:rsid w:val="00A77656"/>
    <w:rsid w:val="00A83567"/>
    <w:rsid w:val="00A859CF"/>
    <w:rsid w:val="00A9061F"/>
    <w:rsid w:val="00AA63D9"/>
    <w:rsid w:val="00AB0E47"/>
    <w:rsid w:val="00AF36A5"/>
    <w:rsid w:val="00AF7342"/>
    <w:rsid w:val="00B11776"/>
    <w:rsid w:val="00B1769B"/>
    <w:rsid w:val="00B256DF"/>
    <w:rsid w:val="00B27F72"/>
    <w:rsid w:val="00B30744"/>
    <w:rsid w:val="00B47E36"/>
    <w:rsid w:val="00B54B96"/>
    <w:rsid w:val="00B57829"/>
    <w:rsid w:val="00B62D01"/>
    <w:rsid w:val="00B82CA3"/>
    <w:rsid w:val="00B8438C"/>
    <w:rsid w:val="00B940B9"/>
    <w:rsid w:val="00BA6825"/>
    <w:rsid w:val="00BC39D2"/>
    <w:rsid w:val="00BC753E"/>
    <w:rsid w:val="00BD048D"/>
    <w:rsid w:val="00BF0443"/>
    <w:rsid w:val="00C004ED"/>
    <w:rsid w:val="00C070E0"/>
    <w:rsid w:val="00C21880"/>
    <w:rsid w:val="00C22568"/>
    <w:rsid w:val="00C30071"/>
    <w:rsid w:val="00C3129D"/>
    <w:rsid w:val="00C40AF4"/>
    <w:rsid w:val="00C51D5B"/>
    <w:rsid w:val="00C5314A"/>
    <w:rsid w:val="00C660ED"/>
    <w:rsid w:val="00C70D6D"/>
    <w:rsid w:val="00C74BBB"/>
    <w:rsid w:val="00C90267"/>
    <w:rsid w:val="00C935C3"/>
    <w:rsid w:val="00C9636D"/>
    <w:rsid w:val="00CB10FA"/>
    <w:rsid w:val="00CD5195"/>
    <w:rsid w:val="00CD6B0D"/>
    <w:rsid w:val="00CD6CB8"/>
    <w:rsid w:val="00CE0B77"/>
    <w:rsid w:val="00CF23B1"/>
    <w:rsid w:val="00CF2C3F"/>
    <w:rsid w:val="00CF5DE0"/>
    <w:rsid w:val="00CF7B1A"/>
    <w:rsid w:val="00D012BB"/>
    <w:rsid w:val="00D13675"/>
    <w:rsid w:val="00D16B1F"/>
    <w:rsid w:val="00D20810"/>
    <w:rsid w:val="00D231A5"/>
    <w:rsid w:val="00D360C7"/>
    <w:rsid w:val="00D42D3C"/>
    <w:rsid w:val="00D46138"/>
    <w:rsid w:val="00D46CDB"/>
    <w:rsid w:val="00D60136"/>
    <w:rsid w:val="00D66A0D"/>
    <w:rsid w:val="00D75CC8"/>
    <w:rsid w:val="00D81563"/>
    <w:rsid w:val="00D87396"/>
    <w:rsid w:val="00DA3321"/>
    <w:rsid w:val="00DA4861"/>
    <w:rsid w:val="00DA6BC8"/>
    <w:rsid w:val="00DB35C6"/>
    <w:rsid w:val="00DB6416"/>
    <w:rsid w:val="00DC0B18"/>
    <w:rsid w:val="00DC5282"/>
    <w:rsid w:val="00DD6C92"/>
    <w:rsid w:val="00DE53BF"/>
    <w:rsid w:val="00DF31B9"/>
    <w:rsid w:val="00DF62F8"/>
    <w:rsid w:val="00E02023"/>
    <w:rsid w:val="00E03EA6"/>
    <w:rsid w:val="00E13392"/>
    <w:rsid w:val="00E13707"/>
    <w:rsid w:val="00E21BC6"/>
    <w:rsid w:val="00E24164"/>
    <w:rsid w:val="00E418B2"/>
    <w:rsid w:val="00E915BF"/>
    <w:rsid w:val="00EB145F"/>
    <w:rsid w:val="00EB4770"/>
    <w:rsid w:val="00EC70A0"/>
    <w:rsid w:val="00ED4B2E"/>
    <w:rsid w:val="00EE6D1F"/>
    <w:rsid w:val="00F13D0A"/>
    <w:rsid w:val="00F209F2"/>
    <w:rsid w:val="00F240A0"/>
    <w:rsid w:val="00F31E5D"/>
    <w:rsid w:val="00F35DD3"/>
    <w:rsid w:val="00F44935"/>
    <w:rsid w:val="00F45AE7"/>
    <w:rsid w:val="00F53074"/>
    <w:rsid w:val="00F57064"/>
    <w:rsid w:val="00F57980"/>
    <w:rsid w:val="00F57A76"/>
    <w:rsid w:val="00F74354"/>
    <w:rsid w:val="00F8624B"/>
    <w:rsid w:val="00F87523"/>
    <w:rsid w:val="00FA010B"/>
    <w:rsid w:val="00FB5C33"/>
    <w:rsid w:val="00FC0FD6"/>
    <w:rsid w:val="00FE41EC"/>
    <w:rsid w:val="00FF19A4"/>
    <w:rsid w:val="00FF4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F0562-AE3E-4ABD-83DB-B6501F54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CA5"/>
  </w:style>
  <w:style w:type="paragraph" w:styleId="Nagwek1">
    <w:name w:val="heading 1"/>
    <w:basedOn w:val="Normalny"/>
    <w:next w:val="Normalny"/>
    <w:link w:val="Nagwek1Znak"/>
    <w:qFormat/>
    <w:rsid w:val="00435EF5"/>
    <w:pPr>
      <w:keepNext/>
      <w:spacing w:before="240" w:after="60" w:line="276" w:lineRule="auto"/>
      <w:outlineLvl w:val="0"/>
    </w:pPr>
    <w:rPr>
      <w:rFonts w:ascii="Cambria" w:eastAsia="Times New Roman" w:hAnsi="Cambria" w:cs="Times New Roman"/>
      <w:b/>
      <w:bCs/>
      <w:color w:val="808284"/>
      <w:kern w:val="32"/>
      <w:sz w:val="32"/>
      <w:szCs w:val="32"/>
    </w:rPr>
  </w:style>
  <w:style w:type="paragraph" w:styleId="Nagwek2">
    <w:name w:val="heading 2"/>
    <w:basedOn w:val="Normalny"/>
    <w:next w:val="Normalny"/>
    <w:link w:val="Nagwek2Znak"/>
    <w:qFormat/>
    <w:rsid w:val="00435EF5"/>
    <w:pPr>
      <w:keepNext/>
      <w:spacing w:before="240" w:after="60" w:line="276" w:lineRule="auto"/>
      <w:outlineLvl w:val="1"/>
    </w:pPr>
    <w:rPr>
      <w:rFonts w:ascii="Arial" w:eastAsia="Times New Roman" w:hAnsi="Arial" w:cs="Arial"/>
      <w:b/>
      <w:bCs/>
      <w:i/>
      <w:iCs/>
      <w:color w:val="808284"/>
      <w:sz w:val="28"/>
      <w:szCs w:val="28"/>
    </w:rPr>
  </w:style>
  <w:style w:type="paragraph" w:styleId="Nagwek3">
    <w:name w:val="heading 3"/>
    <w:basedOn w:val="Normalny"/>
    <w:next w:val="Normalny"/>
    <w:link w:val="Nagwek3Znak"/>
    <w:qFormat/>
    <w:rsid w:val="00435EF5"/>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semiHidden/>
    <w:unhideWhenUsed/>
    <w:qFormat/>
    <w:rsid w:val="00435EF5"/>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semiHidden/>
    <w:unhideWhenUsed/>
    <w:qFormat/>
    <w:rsid w:val="00435EF5"/>
    <w:pPr>
      <w:spacing w:before="240" w:after="60" w:line="240" w:lineRule="auto"/>
      <w:outlineLvl w:val="6"/>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5EF5"/>
    <w:rPr>
      <w:rFonts w:ascii="Cambria" w:eastAsia="Times New Roman" w:hAnsi="Cambria" w:cs="Times New Roman"/>
      <w:b/>
      <w:bCs/>
      <w:color w:val="808284"/>
      <w:kern w:val="32"/>
      <w:sz w:val="32"/>
      <w:szCs w:val="32"/>
    </w:rPr>
  </w:style>
  <w:style w:type="character" w:customStyle="1" w:styleId="Nagwek2Znak">
    <w:name w:val="Nagłówek 2 Znak"/>
    <w:basedOn w:val="Domylnaczcionkaakapitu"/>
    <w:link w:val="Nagwek2"/>
    <w:rsid w:val="00435EF5"/>
    <w:rPr>
      <w:rFonts w:ascii="Arial" w:eastAsia="Times New Roman" w:hAnsi="Arial" w:cs="Arial"/>
      <w:b/>
      <w:bCs/>
      <w:i/>
      <w:iCs/>
      <w:color w:val="808284"/>
      <w:sz w:val="28"/>
      <w:szCs w:val="28"/>
    </w:rPr>
  </w:style>
  <w:style w:type="character" w:customStyle="1" w:styleId="Nagwek3Znak">
    <w:name w:val="Nagłówek 3 Znak"/>
    <w:basedOn w:val="Domylnaczcionkaakapitu"/>
    <w:link w:val="Nagwek3"/>
    <w:rsid w:val="00435EF5"/>
    <w:rPr>
      <w:rFonts w:ascii="Arial" w:eastAsia="Times New Roman" w:hAnsi="Arial" w:cs="Arial"/>
      <w:b/>
      <w:bCs/>
      <w:sz w:val="26"/>
      <w:szCs w:val="26"/>
      <w:lang w:eastAsia="pl-PL"/>
    </w:rPr>
  </w:style>
  <w:style w:type="character" w:customStyle="1" w:styleId="Nagwek6Znak">
    <w:name w:val="Nagłówek 6 Znak"/>
    <w:basedOn w:val="Domylnaczcionkaakapitu"/>
    <w:link w:val="Nagwek6"/>
    <w:semiHidden/>
    <w:rsid w:val="00435EF5"/>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435EF5"/>
    <w:rPr>
      <w:rFonts w:ascii="Calibri" w:eastAsia="Times New Roman" w:hAnsi="Calibri" w:cs="Times New Roman"/>
      <w:sz w:val="24"/>
      <w:szCs w:val="24"/>
      <w:lang w:eastAsia="pl-PL"/>
    </w:rPr>
  </w:style>
  <w:style w:type="numbering" w:customStyle="1" w:styleId="Bezlisty1">
    <w:name w:val="Bez listy1"/>
    <w:next w:val="Bezlisty"/>
    <w:semiHidden/>
    <w:unhideWhenUsed/>
    <w:rsid w:val="00435EF5"/>
  </w:style>
  <w:style w:type="paragraph" w:styleId="Akapitzlist">
    <w:name w:val="List Paragraph"/>
    <w:basedOn w:val="Normalny"/>
    <w:link w:val="AkapitzlistZnak"/>
    <w:uiPriority w:val="34"/>
    <w:qFormat/>
    <w:rsid w:val="00435EF5"/>
    <w:pPr>
      <w:spacing w:after="200" w:line="276" w:lineRule="auto"/>
      <w:ind w:left="720"/>
    </w:pPr>
    <w:rPr>
      <w:rFonts w:ascii="Calibri" w:eastAsia="Times New Roman" w:hAnsi="Calibri" w:cs="Calibri"/>
      <w:lang w:eastAsia="pl-PL"/>
    </w:rPr>
  </w:style>
  <w:style w:type="paragraph" w:styleId="Tekstdymka">
    <w:name w:val="Balloon Text"/>
    <w:basedOn w:val="Normalny"/>
    <w:link w:val="TekstdymkaZnak"/>
    <w:rsid w:val="00435EF5"/>
    <w:pPr>
      <w:spacing w:after="0" w:line="240" w:lineRule="auto"/>
    </w:pPr>
    <w:rPr>
      <w:rFonts w:ascii="Tahoma" w:eastAsia="Calibri" w:hAnsi="Tahoma" w:cs="Tahoma"/>
      <w:color w:val="808284"/>
      <w:sz w:val="16"/>
      <w:szCs w:val="16"/>
    </w:rPr>
  </w:style>
  <w:style w:type="character" w:customStyle="1" w:styleId="TekstdymkaZnak">
    <w:name w:val="Tekst dymka Znak"/>
    <w:basedOn w:val="Domylnaczcionkaakapitu"/>
    <w:link w:val="Tekstdymka"/>
    <w:rsid w:val="00435EF5"/>
    <w:rPr>
      <w:rFonts w:ascii="Tahoma" w:eastAsia="Calibri" w:hAnsi="Tahoma" w:cs="Tahoma"/>
      <w:color w:val="808284"/>
      <w:sz w:val="16"/>
      <w:szCs w:val="16"/>
    </w:rPr>
  </w:style>
  <w:style w:type="table" w:styleId="Tabela-Siatka">
    <w:name w:val="Table Grid"/>
    <w:basedOn w:val="Standardowy"/>
    <w:rsid w:val="00435EF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435EF5"/>
    <w:pPr>
      <w:widowControl w:val="0"/>
      <w:suppressAutoHyphens/>
      <w:spacing w:after="0" w:line="240" w:lineRule="auto"/>
    </w:pPr>
    <w:rPr>
      <w:rFonts w:ascii="Times New Roman" w:eastAsia="Times New Roman" w:hAnsi="Times New Roman" w:cs="Times New Roman"/>
      <w:sz w:val="26"/>
      <w:szCs w:val="24"/>
      <w:lang w:eastAsia="pl-PL"/>
    </w:rPr>
  </w:style>
  <w:style w:type="character" w:styleId="Hipercze">
    <w:name w:val="Hyperlink"/>
    <w:rsid w:val="00435EF5"/>
    <w:rPr>
      <w:color w:val="000080"/>
      <w:u w:val="single"/>
    </w:rPr>
  </w:style>
  <w:style w:type="paragraph" w:styleId="Stopka">
    <w:name w:val="footer"/>
    <w:basedOn w:val="Normalny"/>
    <w:link w:val="StopkaZnak"/>
    <w:uiPriority w:val="99"/>
    <w:rsid w:val="00435E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35EF5"/>
    <w:rPr>
      <w:rFonts w:ascii="Times New Roman" w:eastAsia="Times New Roman" w:hAnsi="Times New Roman" w:cs="Times New Roman"/>
      <w:sz w:val="24"/>
      <w:szCs w:val="24"/>
      <w:lang w:eastAsia="pl-PL"/>
    </w:rPr>
  </w:style>
  <w:style w:type="character" w:styleId="Numerstrony">
    <w:name w:val="page number"/>
    <w:rsid w:val="00435EF5"/>
    <w:rPr>
      <w:rFonts w:cs="Times New Roman"/>
    </w:rPr>
  </w:style>
  <w:style w:type="paragraph" w:styleId="Nagwek">
    <w:name w:val="header"/>
    <w:basedOn w:val="Normalny"/>
    <w:link w:val="NagwekZnak"/>
    <w:rsid w:val="00435EF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435EF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35EF5"/>
    <w:pPr>
      <w:spacing w:after="0" w:line="240" w:lineRule="auto"/>
    </w:pPr>
    <w:rPr>
      <w:rFonts w:ascii="Times New Roman" w:eastAsia="Times New Roman" w:hAnsi="Times New Roman" w:cs="Times New Roman"/>
      <w:sz w:val="32"/>
      <w:szCs w:val="20"/>
      <w:lang w:eastAsia="pl-PL"/>
    </w:rPr>
  </w:style>
  <w:style w:type="character" w:customStyle="1" w:styleId="TekstpodstawowyZnak">
    <w:name w:val="Tekst podstawowy Znak"/>
    <w:basedOn w:val="Domylnaczcionkaakapitu"/>
    <w:link w:val="Tekstpodstawowy"/>
    <w:rsid w:val="00435EF5"/>
    <w:rPr>
      <w:rFonts w:ascii="Times New Roman" w:eastAsia="Times New Roman" w:hAnsi="Times New Roman" w:cs="Times New Roman"/>
      <w:sz w:val="32"/>
      <w:szCs w:val="20"/>
      <w:lang w:eastAsia="pl-PL"/>
    </w:rPr>
  </w:style>
  <w:style w:type="paragraph" w:styleId="Tekstpodstawowywcity">
    <w:name w:val="Body Text Indent"/>
    <w:basedOn w:val="Normalny"/>
    <w:link w:val="TekstpodstawowywcityZnak"/>
    <w:rsid w:val="00435EF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435EF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35EF5"/>
    <w:pPr>
      <w:keepLines/>
      <w:spacing w:after="0" w:line="360" w:lineRule="auto"/>
      <w:ind w:left="1260" w:hanging="540"/>
    </w:pPr>
    <w:rPr>
      <w:rFonts w:ascii="Arial" w:eastAsia="Times New Roman" w:hAnsi="Arial" w:cs="Arial"/>
      <w:lang w:eastAsia="pl-PL"/>
    </w:rPr>
  </w:style>
  <w:style w:type="character" w:customStyle="1" w:styleId="Tekstpodstawowywcity3Znak">
    <w:name w:val="Tekst podstawowy wcięty 3 Znak"/>
    <w:basedOn w:val="Domylnaczcionkaakapitu"/>
    <w:link w:val="Tekstpodstawowywcity3"/>
    <w:rsid w:val="00435EF5"/>
    <w:rPr>
      <w:rFonts w:ascii="Arial" w:eastAsia="Times New Roman" w:hAnsi="Arial" w:cs="Arial"/>
      <w:lang w:eastAsia="pl-PL"/>
    </w:rPr>
  </w:style>
  <w:style w:type="paragraph" w:styleId="Tekstpodstawowy2">
    <w:name w:val="Body Text 2"/>
    <w:basedOn w:val="Normalny"/>
    <w:link w:val="Tekstpodstawowy2Znak"/>
    <w:rsid w:val="00435EF5"/>
    <w:pPr>
      <w:widowControl w:val="0"/>
      <w:autoSpaceDE w:val="0"/>
      <w:autoSpaceDN w:val="0"/>
      <w:adjustRightInd w:val="0"/>
      <w:spacing w:after="0" w:line="240" w:lineRule="auto"/>
      <w:jc w:val="center"/>
    </w:pPr>
    <w:rPr>
      <w:rFonts w:ascii="Arial" w:eastAsia="Times New Roman" w:hAnsi="Arial" w:cs="Arial"/>
      <w:lang w:eastAsia="pl-PL"/>
    </w:rPr>
  </w:style>
  <w:style w:type="character" w:customStyle="1" w:styleId="Tekstpodstawowy2Znak">
    <w:name w:val="Tekst podstawowy 2 Znak"/>
    <w:basedOn w:val="Domylnaczcionkaakapitu"/>
    <w:link w:val="Tekstpodstawowy2"/>
    <w:rsid w:val="00435EF5"/>
    <w:rPr>
      <w:rFonts w:ascii="Arial" w:eastAsia="Times New Roman" w:hAnsi="Arial" w:cs="Arial"/>
      <w:lang w:eastAsia="pl-PL"/>
    </w:rPr>
  </w:style>
  <w:style w:type="paragraph" w:styleId="Tekstpodstawowy3">
    <w:name w:val="Body Text 3"/>
    <w:basedOn w:val="Normalny"/>
    <w:link w:val="Tekstpodstawowy3Znak"/>
    <w:rsid w:val="00435EF5"/>
    <w:pPr>
      <w:spacing w:after="0" w:line="240" w:lineRule="auto"/>
      <w:ind w:right="-290"/>
      <w:jc w:val="center"/>
    </w:pPr>
    <w:rPr>
      <w:rFonts w:ascii="Arial" w:eastAsia="Times New Roman" w:hAnsi="Arial" w:cs="Arial"/>
      <w:lang w:eastAsia="pl-PL"/>
    </w:rPr>
  </w:style>
  <w:style w:type="character" w:customStyle="1" w:styleId="Tekstpodstawowy3Znak">
    <w:name w:val="Tekst podstawowy 3 Znak"/>
    <w:basedOn w:val="Domylnaczcionkaakapitu"/>
    <w:link w:val="Tekstpodstawowy3"/>
    <w:rsid w:val="00435EF5"/>
    <w:rPr>
      <w:rFonts w:ascii="Arial" w:eastAsia="Times New Roman" w:hAnsi="Arial" w:cs="Arial"/>
      <w:lang w:eastAsia="pl-PL"/>
    </w:rPr>
  </w:style>
  <w:style w:type="paragraph" w:customStyle="1" w:styleId="BodyText31">
    <w:name w:val="Body Text 31"/>
    <w:basedOn w:val="Normalny"/>
    <w:rsid w:val="00435EF5"/>
    <w:pPr>
      <w:spacing w:after="0" w:line="240" w:lineRule="auto"/>
      <w:jc w:val="both"/>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435EF5"/>
    <w:pPr>
      <w:spacing w:after="0" w:line="240" w:lineRule="auto"/>
      <w:ind w:left="720"/>
    </w:pPr>
    <w:rPr>
      <w:rFonts w:ascii="Times New Roman" w:eastAsia="Times New Roman" w:hAnsi="Times New Roman" w:cs="Times New Roman"/>
      <w:sz w:val="24"/>
      <w:szCs w:val="24"/>
      <w:lang w:eastAsia="pl-PL"/>
    </w:rPr>
  </w:style>
  <w:style w:type="paragraph" w:customStyle="1" w:styleId="BodyText21">
    <w:name w:val="Body Text 21"/>
    <w:basedOn w:val="Normalny"/>
    <w:rsid w:val="00435EF5"/>
    <w:pPr>
      <w:widowControl w:val="0"/>
      <w:spacing w:after="0" w:line="240" w:lineRule="auto"/>
      <w:jc w:val="both"/>
    </w:pPr>
    <w:rPr>
      <w:rFonts w:ascii="Arial" w:eastAsia="Times New Roman" w:hAnsi="Arial" w:cs="Times New Roman"/>
      <w:sz w:val="18"/>
      <w:szCs w:val="20"/>
      <w:lang w:eastAsia="pl-PL"/>
    </w:rPr>
  </w:style>
  <w:style w:type="paragraph" w:styleId="Lista3">
    <w:name w:val="List 3"/>
    <w:basedOn w:val="Normalny"/>
    <w:rsid w:val="00435EF5"/>
    <w:pPr>
      <w:spacing w:after="0" w:line="240" w:lineRule="auto"/>
      <w:ind w:left="849" w:hanging="283"/>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435EF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rsid w:val="00435EF5"/>
    <w:rPr>
      <w:rFonts w:ascii="Tahoma" w:eastAsia="Times New Roman" w:hAnsi="Tahoma" w:cs="Times New Roman"/>
      <w:sz w:val="20"/>
      <w:szCs w:val="20"/>
      <w:lang w:eastAsia="pl-PL"/>
    </w:rPr>
  </w:style>
  <w:style w:type="character" w:styleId="Odwoanieprzypisudolnego">
    <w:name w:val="footnote reference"/>
    <w:rsid w:val="00435EF5"/>
    <w:rPr>
      <w:sz w:val="20"/>
      <w:vertAlign w:val="superscript"/>
    </w:rPr>
  </w:style>
  <w:style w:type="paragraph" w:customStyle="1" w:styleId="NormalBold">
    <w:name w:val="NormalBold"/>
    <w:basedOn w:val="Normalny"/>
    <w:link w:val="NormalBoldChar"/>
    <w:rsid w:val="00435EF5"/>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435EF5"/>
    <w:rPr>
      <w:rFonts w:ascii="Times New Roman" w:eastAsia="Times New Roman" w:hAnsi="Times New Roman" w:cs="Times New Roman"/>
      <w:b/>
      <w:sz w:val="24"/>
      <w:lang w:eastAsia="en-GB"/>
    </w:rPr>
  </w:style>
  <w:style w:type="character" w:customStyle="1" w:styleId="DeltaViewInsertion">
    <w:name w:val="DeltaView Insertion"/>
    <w:rsid w:val="00435EF5"/>
    <w:rPr>
      <w:b/>
      <w:i/>
      <w:spacing w:val="0"/>
    </w:rPr>
  </w:style>
  <w:style w:type="paragraph" w:customStyle="1" w:styleId="Text1">
    <w:name w:val="Text 1"/>
    <w:basedOn w:val="Normalny"/>
    <w:rsid w:val="00435EF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435EF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435EF5"/>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435EF5"/>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435EF5"/>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435EF5"/>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435EF5"/>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435EF5"/>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435EF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35EF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35EF5"/>
    <w:pPr>
      <w:spacing w:before="120" w:after="120" w:line="240" w:lineRule="auto"/>
      <w:jc w:val="center"/>
    </w:pPr>
    <w:rPr>
      <w:rFonts w:ascii="Times New Roman" w:eastAsia="Calibri" w:hAnsi="Times New Roman" w:cs="Times New Roman"/>
      <w:b/>
      <w:sz w:val="24"/>
      <w:u w:val="single"/>
      <w:lang w:eastAsia="en-GB"/>
    </w:rPr>
  </w:style>
  <w:style w:type="numbering" w:customStyle="1" w:styleId="Zaimportowanystyl1">
    <w:name w:val="Zaimportowany styl 1"/>
    <w:rsid w:val="00435EF5"/>
    <w:pPr>
      <w:numPr>
        <w:numId w:val="5"/>
      </w:numPr>
    </w:pPr>
  </w:style>
  <w:style w:type="paragraph" w:customStyle="1" w:styleId="Bezodstpw1">
    <w:name w:val="Bez odstępów1"/>
    <w:rsid w:val="00435EF5"/>
    <w:pPr>
      <w:suppressAutoHyphens/>
      <w:spacing w:after="0" w:line="100" w:lineRule="atLeast"/>
    </w:pPr>
    <w:rPr>
      <w:rFonts w:ascii="Tahoma" w:eastAsia="SimSun" w:hAnsi="Tahoma" w:cs="Tahoma"/>
      <w:color w:val="808284"/>
      <w:kern w:val="2"/>
    </w:rPr>
  </w:style>
  <w:style w:type="paragraph" w:customStyle="1" w:styleId="Default">
    <w:name w:val="Default"/>
    <w:rsid w:val="00435EF5"/>
    <w:pPr>
      <w:spacing w:after="0" w:line="240" w:lineRule="auto"/>
    </w:pPr>
    <w:rPr>
      <w:rFonts w:ascii="Tahoma" w:eastAsia="Times New Roman" w:hAnsi="Tahoma" w:cs="Tahoma"/>
      <w:color w:val="000000"/>
      <w:sz w:val="24"/>
      <w:szCs w:val="24"/>
    </w:rPr>
  </w:style>
  <w:style w:type="numbering" w:customStyle="1" w:styleId="Zaimportowanystyl11">
    <w:name w:val="Zaimportowany styl 11"/>
    <w:rsid w:val="00435EF5"/>
    <w:pPr>
      <w:numPr>
        <w:numId w:val="1"/>
      </w:numPr>
    </w:pPr>
  </w:style>
  <w:style w:type="character" w:styleId="Odwoaniedokomentarza">
    <w:name w:val="annotation reference"/>
    <w:rsid w:val="00435EF5"/>
    <w:rPr>
      <w:sz w:val="16"/>
      <w:szCs w:val="16"/>
    </w:rPr>
  </w:style>
  <w:style w:type="paragraph" w:styleId="Tekstkomentarza">
    <w:name w:val="annotation text"/>
    <w:basedOn w:val="Normalny"/>
    <w:link w:val="TekstkomentarzaZnak"/>
    <w:rsid w:val="00435E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435EF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35EF5"/>
    <w:rPr>
      <w:b/>
      <w:bCs/>
    </w:rPr>
  </w:style>
  <w:style w:type="character" w:customStyle="1" w:styleId="TematkomentarzaZnak">
    <w:name w:val="Temat komentarza Znak"/>
    <w:basedOn w:val="TekstkomentarzaZnak"/>
    <w:link w:val="Tematkomentarza"/>
    <w:rsid w:val="00435EF5"/>
    <w:rPr>
      <w:rFonts w:ascii="Times New Roman" w:eastAsia="Times New Roman" w:hAnsi="Times New Roman" w:cs="Times New Roman"/>
      <w:b/>
      <w:bCs/>
      <w:sz w:val="20"/>
      <w:szCs w:val="20"/>
      <w:lang w:eastAsia="pl-PL"/>
    </w:rPr>
  </w:style>
  <w:style w:type="character" w:styleId="Pogrubienie">
    <w:name w:val="Strong"/>
    <w:qFormat/>
    <w:rsid w:val="00435EF5"/>
    <w:rPr>
      <w:b/>
      <w:bCs/>
    </w:rPr>
  </w:style>
  <w:style w:type="paragraph" w:customStyle="1" w:styleId="Akapitzlist10">
    <w:name w:val="Akapit z listą1"/>
    <w:basedOn w:val="Normalny"/>
    <w:rsid w:val="00435EF5"/>
    <w:pPr>
      <w:spacing w:after="0" w:line="240" w:lineRule="auto"/>
      <w:ind w:left="720"/>
    </w:pPr>
    <w:rPr>
      <w:rFonts w:ascii="Times New Roman" w:eastAsia="Times New Roman" w:hAnsi="Times New Roman" w:cs="Times New Roman"/>
      <w:sz w:val="24"/>
      <w:szCs w:val="24"/>
      <w:lang w:eastAsia="pl-PL"/>
    </w:rPr>
  </w:style>
  <w:style w:type="paragraph" w:customStyle="1" w:styleId="WW-Tekstpodstawowy21">
    <w:name w:val="WW-Tekst podstawowy 21"/>
    <w:basedOn w:val="Normalny"/>
    <w:rsid w:val="00435EF5"/>
    <w:pPr>
      <w:suppressAutoHyphens/>
      <w:spacing w:before="120" w:after="0" w:line="360" w:lineRule="auto"/>
    </w:pPr>
    <w:rPr>
      <w:rFonts w:ascii="Times New Roman" w:eastAsia="Times New Roman" w:hAnsi="Times New Roman" w:cs="Times New Roman"/>
      <w:sz w:val="20"/>
      <w:szCs w:val="20"/>
    </w:rPr>
  </w:style>
  <w:style w:type="paragraph" w:customStyle="1" w:styleId="kto-sm">
    <w:name w:val="kto - sm"/>
    <w:basedOn w:val="Normalny"/>
    <w:uiPriority w:val="99"/>
    <w:rsid w:val="00435EF5"/>
    <w:pPr>
      <w:suppressAutoHyphens/>
      <w:spacing w:after="0" w:line="360" w:lineRule="auto"/>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rsid w:val="00435EF5"/>
    <w:pPr>
      <w:spacing w:after="0" w:line="240" w:lineRule="auto"/>
      <w:jc w:val="both"/>
    </w:pPr>
    <w:rPr>
      <w:rFonts w:ascii="Times New Roman" w:eastAsia="Times New Roman" w:hAnsi="Times New Roman" w:cs="Times New Roman"/>
    </w:rPr>
  </w:style>
  <w:style w:type="paragraph" w:styleId="Nagwekindeksu">
    <w:name w:val="index heading"/>
    <w:basedOn w:val="Normalny"/>
    <w:next w:val="Indeks1"/>
    <w:rsid w:val="00435EF5"/>
    <w:pPr>
      <w:suppressAutoHyphens/>
      <w:spacing w:after="0" w:line="240" w:lineRule="auto"/>
    </w:pPr>
    <w:rPr>
      <w:rFonts w:ascii="Times New Roman" w:eastAsia="Times New Roman" w:hAnsi="Times New Roman" w:cs="Times New Roman"/>
      <w:sz w:val="20"/>
      <w:szCs w:val="20"/>
    </w:rPr>
  </w:style>
  <w:style w:type="paragraph" w:customStyle="1" w:styleId="Tabelapozycja">
    <w:name w:val="Tabela pozycja"/>
    <w:basedOn w:val="Normalny"/>
    <w:rsid w:val="00435EF5"/>
    <w:pPr>
      <w:spacing w:after="0" w:line="240" w:lineRule="auto"/>
    </w:pPr>
    <w:rPr>
      <w:rFonts w:ascii="Arial" w:eastAsia="Times New Roman" w:hAnsi="Arial" w:cs="Arial"/>
      <w:lang w:eastAsia="pl-PL"/>
    </w:rPr>
  </w:style>
  <w:style w:type="character" w:customStyle="1" w:styleId="shortspec">
    <w:name w:val="shortspec"/>
    <w:basedOn w:val="Domylnaczcionkaakapitu"/>
    <w:rsid w:val="00435EF5"/>
  </w:style>
  <w:style w:type="paragraph" w:customStyle="1" w:styleId="StylStylArialNarrowPogrubienieWyjustowanyPrzed6pt1Zl1">
    <w:name w:val="Styl Styl Arial Narrow Pogrubienie Wyjustowany Przed:  6 pt1 + Z l...1"/>
    <w:basedOn w:val="Normalny"/>
    <w:rsid w:val="00435EF5"/>
    <w:pPr>
      <w:keepNext/>
      <w:keepLines/>
      <w:spacing w:before="60" w:after="0" w:line="240" w:lineRule="auto"/>
      <w:jc w:val="both"/>
      <w:outlineLvl w:val="3"/>
    </w:pPr>
    <w:rPr>
      <w:rFonts w:ascii="Arial Narrow" w:eastAsia="Times New Roman" w:hAnsi="Arial Narrow" w:cs="Times New Roman"/>
      <w:b/>
      <w:spacing w:val="20"/>
      <w:kern w:val="24"/>
      <w:sz w:val="24"/>
      <w:szCs w:val="24"/>
      <w:lang w:eastAsia="pl-PL"/>
    </w:rPr>
  </w:style>
  <w:style w:type="paragraph" w:customStyle="1" w:styleId="Standard">
    <w:name w:val="Standard"/>
    <w:rsid w:val="00435EF5"/>
    <w:pPr>
      <w:widowControl w:val="0"/>
      <w:suppressAutoHyphens/>
      <w:spacing w:after="0" w:line="240" w:lineRule="auto"/>
      <w:textAlignment w:val="baseline"/>
    </w:pPr>
    <w:rPr>
      <w:rFonts w:ascii="Times New Roman" w:eastAsia="Arial Unicode MS" w:hAnsi="Times New Roman" w:cs="Tahoma"/>
      <w:kern w:val="1"/>
      <w:sz w:val="24"/>
      <w:szCs w:val="24"/>
      <w:lang w:eastAsia="hi-IN" w:bidi="hi-IN"/>
    </w:rPr>
  </w:style>
  <w:style w:type="paragraph" w:customStyle="1" w:styleId="TekstpodstawowyZnakZnakZnak">
    <w:name w:val="Tekst podstawowy.Znak Znak.Znak"/>
    <w:basedOn w:val="Normalny"/>
    <w:rsid w:val="00435EF5"/>
    <w:pPr>
      <w:widowControl w:val="0"/>
      <w:suppressAutoHyphens/>
      <w:spacing w:after="0" w:line="240" w:lineRule="auto"/>
    </w:pPr>
    <w:rPr>
      <w:rFonts w:ascii="Times New Roman" w:eastAsia="Times New Roman" w:hAnsi="Times New Roman" w:cs="Times New Roman"/>
      <w:b/>
      <w:sz w:val="24"/>
      <w:szCs w:val="24"/>
      <w:lang w:eastAsia="pl-PL"/>
    </w:rPr>
  </w:style>
  <w:style w:type="character" w:customStyle="1" w:styleId="blue">
    <w:name w:val="blue"/>
    <w:rsid w:val="00435EF5"/>
  </w:style>
  <w:style w:type="character" w:customStyle="1" w:styleId="feature">
    <w:name w:val="feature"/>
    <w:rsid w:val="00435EF5"/>
  </w:style>
  <w:style w:type="character" w:customStyle="1" w:styleId="description">
    <w:name w:val="description"/>
    <w:rsid w:val="00435EF5"/>
  </w:style>
  <w:style w:type="table" w:customStyle="1" w:styleId="Tabela-Siatka1">
    <w:name w:val="Tabela - Siatka1"/>
    <w:basedOn w:val="Standardowy"/>
    <w:next w:val="Tabela-Siatka"/>
    <w:uiPriority w:val="39"/>
    <w:rsid w:val="00435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35EF5"/>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ela-Siatka11">
    <w:name w:val="Tabela - Siatka11"/>
    <w:basedOn w:val="Standardowy"/>
    <w:uiPriority w:val="39"/>
    <w:rsid w:val="00435E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D2FD4"/>
  </w:style>
  <w:style w:type="paragraph" w:customStyle="1" w:styleId="Style5">
    <w:name w:val="Style5"/>
    <w:basedOn w:val="Normalny"/>
    <w:rsid w:val="00D360C7"/>
    <w:pPr>
      <w:widowControl w:val="0"/>
      <w:snapToGrid w:val="0"/>
      <w:spacing w:after="0" w:line="317" w:lineRule="exact"/>
    </w:pPr>
    <w:rPr>
      <w:rFonts w:ascii="Courier New" w:eastAsia="Times New Roman" w:hAnsi="Courier New" w:cs="Times New Roman"/>
      <w:sz w:val="24"/>
      <w:szCs w:val="20"/>
      <w:lang w:eastAsia="pl-PL"/>
    </w:rPr>
  </w:style>
  <w:style w:type="character" w:customStyle="1" w:styleId="FontStyle28">
    <w:name w:val="Font Style28"/>
    <w:rsid w:val="00D360C7"/>
    <w:rPr>
      <w:rFonts w:ascii="Calibri" w:hAnsi="Calibri" w:cs="Calibri" w:hint="default"/>
      <w:sz w:val="22"/>
    </w:rPr>
  </w:style>
  <w:style w:type="character" w:customStyle="1" w:styleId="AkapitzlistZnak">
    <w:name w:val="Akapit z listą Znak"/>
    <w:link w:val="Akapitzlist"/>
    <w:uiPriority w:val="34"/>
    <w:rsid w:val="001C7533"/>
    <w:rPr>
      <w:rFonts w:ascii="Calibri" w:eastAsia="Times New Roman" w:hAnsi="Calibri" w:cs="Calibri"/>
      <w:lang w:eastAsia="pl-PL"/>
    </w:rPr>
  </w:style>
  <w:style w:type="paragraph" w:styleId="Tytu">
    <w:name w:val="Title"/>
    <w:basedOn w:val="Normalny"/>
    <w:link w:val="TytuZnak"/>
    <w:qFormat/>
    <w:rsid w:val="004659A3"/>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4659A3"/>
    <w:rPr>
      <w:rFonts w:ascii="Times New Roman" w:eastAsia="Times New Roman" w:hAnsi="Times New Roman" w:cs="Times New Roman"/>
      <w:b/>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1635">
      <w:bodyDiv w:val="1"/>
      <w:marLeft w:val="0"/>
      <w:marRight w:val="0"/>
      <w:marTop w:val="0"/>
      <w:marBottom w:val="0"/>
      <w:divBdr>
        <w:top w:val="none" w:sz="0" w:space="0" w:color="auto"/>
        <w:left w:val="none" w:sz="0" w:space="0" w:color="auto"/>
        <w:bottom w:val="none" w:sz="0" w:space="0" w:color="auto"/>
        <w:right w:val="none" w:sz="0" w:space="0" w:color="auto"/>
      </w:divBdr>
    </w:div>
    <w:div w:id="253710570">
      <w:bodyDiv w:val="1"/>
      <w:marLeft w:val="0"/>
      <w:marRight w:val="0"/>
      <w:marTop w:val="0"/>
      <w:marBottom w:val="0"/>
      <w:divBdr>
        <w:top w:val="none" w:sz="0" w:space="0" w:color="auto"/>
        <w:left w:val="none" w:sz="0" w:space="0" w:color="auto"/>
        <w:bottom w:val="none" w:sz="0" w:space="0" w:color="auto"/>
        <w:right w:val="none" w:sz="0" w:space="0" w:color="auto"/>
      </w:divBdr>
    </w:div>
    <w:div w:id="293491252">
      <w:bodyDiv w:val="1"/>
      <w:marLeft w:val="0"/>
      <w:marRight w:val="0"/>
      <w:marTop w:val="0"/>
      <w:marBottom w:val="0"/>
      <w:divBdr>
        <w:top w:val="none" w:sz="0" w:space="0" w:color="auto"/>
        <w:left w:val="none" w:sz="0" w:space="0" w:color="auto"/>
        <w:bottom w:val="none" w:sz="0" w:space="0" w:color="auto"/>
        <w:right w:val="none" w:sz="0" w:space="0" w:color="auto"/>
      </w:divBdr>
    </w:div>
    <w:div w:id="743451230">
      <w:bodyDiv w:val="1"/>
      <w:marLeft w:val="0"/>
      <w:marRight w:val="0"/>
      <w:marTop w:val="0"/>
      <w:marBottom w:val="0"/>
      <w:divBdr>
        <w:top w:val="none" w:sz="0" w:space="0" w:color="auto"/>
        <w:left w:val="none" w:sz="0" w:space="0" w:color="auto"/>
        <w:bottom w:val="none" w:sz="0" w:space="0" w:color="auto"/>
        <w:right w:val="none" w:sz="0" w:space="0" w:color="auto"/>
      </w:divBdr>
    </w:div>
    <w:div w:id="760832557">
      <w:bodyDiv w:val="1"/>
      <w:marLeft w:val="0"/>
      <w:marRight w:val="0"/>
      <w:marTop w:val="0"/>
      <w:marBottom w:val="0"/>
      <w:divBdr>
        <w:top w:val="none" w:sz="0" w:space="0" w:color="auto"/>
        <w:left w:val="none" w:sz="0" w:space="0" w:color="auto"/>
        <w:bottom w:val="none" w:sz="0" w:space="0" w:color="auto"/>
        <w:right w:val="none" w:sz="0" w:space="0" w:color="auto"/>
      </w:divBdr>
    </w:div>
    <w:div w:id="1108504271">
      <w:bodyDiv w:val="1"/>
      <w:marLeft w:val="0"/>
      <w:marRight w:val="0"/>
      <w:marTop w:val="0"/>
      <w:marBottom w:val="0"/>
      <w:divBdr>
        <w:top w:val="none" w:sz="0" w:space="0" w:color="auto"/>
        <w:left w:val="none" w:sz="0" w:space="0" w:color="auto"/>
        <w:bottom w:val="none" w:sz="0" w:space="0" w:color="auto"/>
        <w:right w:val="none" w:sz="0" w:space="0" w:color="auto"/>
      </w:divBdr>
    </w:div>
    <w:div w:id="14372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achowicz@stamar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sg42tombsgi3tqltqmfyc4mrwgyztiojw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x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i2tqobzg42tgltqmfyc4mzvguytoojqge" TargetMode="External"/><Relationship Id="rId4" Type="http://schemas.openxmlformats.org/officeDocument/2006/relationships/settings" Target="settings.xml"/><Relationship Id="rId9" Type="http://schemas.openxmlformats.org/officeDocument/2006/relationships/hyperlink" Target="mailto:sgsp@sgs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6C0DF-AFF8-4057-8B7C-6F63E2E4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4552</Words>
  <Characters>27312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Kraszewski</dc:creator>
  <cp:lastModifiedBy>egrodek</cp:lastModifiedBy>
  <cp:revision>3</cp:revision>
  <cp:lastPrinted>2018-02-01T07:18:00Z</cp:lastPrinted>
  <dcterms:created xsi:type="dcterms:W3CDTF">2018-02-07T12:23:00Z</dcterms:created>
  <dcterms:modified xsi:type="dcterms:W3CDTF">2018-02-07T12:24:00Z</dcterms:modified>
</cp:coreProperties>
</file>